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9091" w14:textId="77777777" w:rsidR="00132F9B" w:rsidRDefault="00132F9B" w:rsidP="00132F9B">
      <w:pPr>
        <w:pStyle w:val="NoSpacing"/>
        <w:rPr>
          <w:b/>
          <w:bCs/>
        </w:rPr>
      </w:pPr>
      <w:bookmarkStart w:id="0" w:name="_GoBack"/>
      <w:bookmarkEnd w:id="0"/>
    </w:p>
    <w:p w14:paraId="65BD7D16" w14:textId="77777777" w:rsidR="00132F9B" w:rsidRDefault="00132F9B" w:rsidP="00DE44B4">
      <w:pPr>
        <w:pStyle w:val="NoSpacing"/>
        <w:jc w:val="center"/>
        <w:rPr>
          <w:b/>
          <w:bCs/>
        </w:rPr>
      </w:pPr>
    </w:p>
    <w:p w14:paraId="641EBEEE" w14:textId="77777777" w:rsidR="00132F9B" w:rsidRDefault="00132F9B" w:rsidP="00DE44B4">
      <w:pPr>
        <w:pStyle w:val="NoSpacing"/>
        <w:jc w:val="center"/>
        <w:rPr>
          <w:b/>
          <w:bCs/>
        </w:rPr>
      </w:pPr>
    </w:p>
    <w:p w14:paraId="43BBAF7A" w14:textId="77777777" w:rsidR="00132F9B" w:rsidRDefault="00132F9B" w:rsidP="00DE44B4">
      <w:pPr>
        <w:pStyle w:val="NoSpacing"/>
        <w:jc w:val="center"/>
        <w:rPr>
          <w:b/>
          <w:bCs/>
        </w:rPr>
      </w:pPr>
    </w:p>
    <w:p w14:paraId="0F6DDFBC" w14:textId="0A8FA50E" w:rsidR="00DE44B4" w:rsidRDefault="00DE44B4" w:rsidP="00DE44B4">
      <w:pPr>
        <w:pStyle w:val="NoSpacing"/>
        <w:jc w:val="center"/>
        <w:rPr>
          <w:b/>
          <w:bCs/>
        </w:rPr>
      </w:pPr>
      <w:r w:rsidRPr="00DE44B4">
        <w:rPr>
          <w:b/>
          <w:bCs/>
        </w:rPr>
        <w:t>Department for Education coronavirus helpline</w:t>
      </w:r>
    </w:p>
    <w:p w14:paraId="52ACFDB6" w14:textId="77777777" w:rsidR="00DE44B4" w:rsidRPr="00DE44B4" w:rsidRDefault="00DE44B4" w:rsidP="00DE44B4">
      <w:pPr>
        <w:pStyle w:val="NoSpacing"/>
        <w:jc w:val="center"/>
        <w:rPr>
          <w:b/>
          <w:bCs/>
        </w:rPr>
      </w:pPr>
    </w:p>
    <w:p w14:paraId="052CD6B7" w14:textId="77777777" w:rsidR="00DE44B4" w:rsidRDefault="00DE44B4" w:rsidP="00DE44B4">
      <w:pPr>
        <w:pStyle w:val="NoSpacing"/>
        <w:jc w:val="both"/>
      </w:pPr>
      <w:r>
        <w:t>The Department for Education coronavirus helpline is available to answer questions about COVID-19 relating to education and children’s social care. Staff, parents and young people can contact this helpline as follows:</w:t>
      </w:r>
    </w:p>
    <w:p w14:paraId="2435CC6D" w14:textId="77777777" w:rsidR="00DE44B4" w:rsidRDefault="00DE44B4" w:rsidP="00DE44B4">
      <w:pPr>
        <w:pStyle w:val="NoSpacing"/>
        <w:jc w:val="both"/>
      </w:pPr>
    </w:p>
    <w:p w14:paraId="3EF02FF0" w14:textId="77777777" w:rsidR="00DE44B4" w:rsidRDefault="00DE44B4" w:rsidP="00DE44B4">
      <w:pPr>
        <w:pStyle w:val="NoSpacing"/>
        <w:jc w:val="both"/>
      </w:pPr>
      <w:r>
        <w:t>Phone: 0800 046 8687</w:t>
      </w:r>
    </w:p>
    <w:p w14:paraId="5E94CA9B" w14:textId="5407B2A8" w:rsidR="004C7280" w:rsidRPr="00A02C60" w:rsidRDefault="00DE44B4" w:rsidP="00A02C60">
      <w:pPr>
        <w:pStyle w:val="NoSpacing"/>
        <w:jc w:val="both"/>
      </w:pPr>
      <w:r>
        <w:t>Opening hours: 8am to 6pm (Monday to Friday), 10am to 4pm (Saturday to Sunday)</w:t>
      </w:r>
    </w:p>
    <w:p w14:paraId="3C4287DB" w14:textId="1247A74D" w:rsidR="00BF1DE8" w:rsidRDefault="00FF37EE" w:rsidP="00132F9B">
      <w:pPr>
        <w:jc w:val="center"/>
        <w:rPr>
          <w:rStyle w:val="Strong"/>
          <w:rFonts w:cstheme="minorHAnsi"/>
          <w:color w:val="202020"/>
          <w:shd w:val="clear" w:color="auto" w:fill="FFFFFF"/>
        </w:rPr>
      </w:pPr>
      <w:r w:rsidRPr="00FF37EE">
        <w:rPr>
          <w:rFonts w:cstheme="minorHAnsi"/>
          <w:color w:val="202020"/>
        </w:rPr>
        <w:br/>
      </w:r>
      <w:r w:rsidRPr="00FF37EE">
        <w:rPr>
          <w:rFonts w:cstheme="minorHAnsi"/>
          <w:color w:val="202020"/>
        </w:rPr>
        <w:br/>
      </w:r>
      <w:r w:rsidRPr="00FF37EE">
        <w:rPr>
          <w:rStyle w:val="Strong"/>
          <w:rFonts w:cstheme="minorHAnsi"/>
          <w:color w:val="202020"/>
          <w:shd w:val="clear" w:color="auto" w:fill="FFFFFF"/>
        </w:rPr>
        <w:t xml:space="preserve">To </w:t>
      </w:r>
      <w:r w:rsidR="00C868D9">
        <w:rPr>
          <w:rStyle w:val="Strong"/>
          <w:rFonts w:cstheme="minorHAnsi"/>
          <w:color w:val="202020"/>
          <w:shd w:val="clear" w:color="auto" w:fill="FFFFFF"/>
        </w:rPr>
        <w:t>help</w:t>
      </w:r>
      <w:r w:rsidRPr="00FF37EE">
        <w:rPr>
          <w:rStyle w:val="Strong"/>
          <w:rFonts w:cstheme="minorHAnsi"/>
          <w:color w:val="202020"/>
          <w:shd w:val="clear" w:color="auto" w:fill="FFFFFF"/>
        </w:rPr>
        <w:t xml:space="preserve"> parents, carers, professionals and partners stay informed over the coming weeks, this newsletter will now be going out on a weekly basis. If anyone you know would like to subscribe to the newsletter, they can </w:t>
      </w:r>
      <w:hyperlink r:id="rId5" w:tgtFrame="_blank" w:history="1">
        <w:r w:rsidRPr="00FF37EE">
          <w:rPr>
            <w:rStyle w:val="Hyperlink"/>
            <w:rFonts w:cstheme="minorHAnsi"/>
            <w:color w:val="007C89"/>
            <w:bdr w:val="none" w:sz="0" w:space="0" w:color="auto" w:frame="1"/>
            <w:shd w:val="clear" w:color="auto" w:fill="FFFFFF"/>
          </w:rPr>
          <w:t>sign up here</w:t>
        </w:r>
      </w:hyperlink>
      <w:r w:rsidRPr="00FF37EE">
        <w:rPr>
          <w:rStyle w:val="Strong"/>
          <w:rFonts w:cstheme="minorHAnsi"/>
          <w:color w:val="202020"/>
          <w:shd w:val="clear" w:color="auto" w:fill="FFFFFF"/>
        </w:rPr>
        <w:t>. </w:t>
      </w:r>
    </w:p>
    <w:p w14:paraId="699771BE" w14:textId="77777777" w:rsidR="00BF1DE8" w:rsidRPr="00FF37EE" w:rsidRDefault="00BF1DE8" w:rsidP="00FF37EE">
      <w:pPr>
        <w:jc w:val="center"/>
        <w:rPr>
          <w:rStyle w:val="Strong"/>
          <w:rFonts w:cstheme="minorHAnsi"/>
          <w:color w:val="202020"/>
          <w:shd w:val="clear" w:color="auto" w:fill="FFFFFF"/>
        </w:rPr>
      </w:pPr>
    </w:p>
    <w:p w14:paraId="088E466D" w14:textId="623F3240" w:rsidR="00FF37EE" w:rsidRDefault="00132F9B" w:rsidP="00FF37EE">
      <w:pPr>
        <w:jc w:val="center"/>
        <w:rPr>
          <w:rStyle w:val="Strong"/>
          <w:rFonts w:cstheme="minorHAnsi"/>
          <w:color w:val="7D7D7D"/>
          <w:bdr w:val="none" w:sz="0" w:space="0" w:color="auto" w:frame="1"/>
          <w:shd w:val="clear" w:color="auto" w:fill="BCDCEE"/>
        </w:rPr>
      </w:pPr>
      <w:hyperlink r:id="rId6" w:tgtFrame="_blank" w:history="1">
        <w:r w:rsidR="00FF37EE" w:rsidRPr="00FF37EE">
          <w:rPr>
            <w:rStyle w:val="Hyperlink"/>
            <w:rFonts w:cstheme="minorHAnsi"/>
            <w:color w:val="007C89"/>
            <w:bdr w:val="none" w:sz="0" w:space="0" w:color="auto" w:frame="1"/>
            <w:shd w:val="clear" w:color="auto" w:fill="BCDCEE"/>
          </w:rPr>
          <w:t>Coronavirus symptoms? Follow the national NHS advice here</w:t>
        </w:r>
      </w:hyperlink>
      <w:r w:rsidR="00FF37EE" w:rsidRPr="00FF37EE">
        <w:rPr>
          <w:rStyle w:val="Strong"/>
          <w:rFonts w:cstheme="minorHAnsi"/>
          <w:color w:val="7D7D7D"/>
          <w:bdr w:val="none" w:sz="0" w:space="0" w:color="auto" w:frame="1"/>
          <w:shd w:val="clear" w:color="auto" w:fill="BCDCEE"/>
        </w:rPr>
        <w:t>.</w:t>
      </w:r>
    </w:p>
    <w:p w14:paraId="2D77B82A" w14:textId="7A669095" w:rsidR="00FF37EE" w:rsidRDefault="00FF37EE" w:rsidP="00FF37EE">
      <w:pPr>
        <w:jc w:val="center"/>
        <w:rPr>
          <w:rStyle w:val="Strong"/>
          <w:rFonts w:cstheme="minorHAnsi"/>
          <w:color w:val="7D7D7D"/>
          <w:bdr w:val="none" w:sz="0" w:space="0" w:color="auto" w:frame="1"/>
          <w:shd w:val="clear" w:color="auto" w:fill="BCDCEE"/>
        </w:rPr>
      </w:pPr>
      <w:r w:rsidRPr="00FF37EE">
        <w:rPr>
          <w:noProof/>
        </w:rPr>
        <w:drawing>
          <wp:inline distT="0" distB="0" distL="0" distR="0" wp14:anchorId="5BDE32F5" wp14:editId="2EC298A4">
            <wp:extent cx="5731510" cy="28657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B5C46" w14:textId="24A73881" w:rsidR="00FF37EE" w:rsidRPr="00FF37EE" w:rsidRDefault="00FF37EE" w:rsidP="00FF37EE">
      <w:pPr>
        <w:pStyle w:val="Heading2"/>
        <w:shd w:val="clear" w:color="auto" w:fill="FFF8F8"/>
        <w:spacing w:before="0" w:beforeAutospacing="0" w:after="0" w:afterAutospacing="0" w:line="413" w:lineRule="atLeast"/>
        <w:jc w:val="center"/>
        <w:rPr>
          <w:rFonts w:asciiTheme="minorHAnsi" w:hAnsiTheme="minorHAnsi" w:cstheme="minorHAnsi"/>
          <w:color w:val="202020"/>
          <w:sz w:val="22"/>
          <w:szCs w:val="22"/>
        </w:rPr>
      </w:pPr>
      <w:r w:rsidRPr="00FF37EE">
        <w:rPr>
          <w:rFonts w:asciiTheme="minorHAnsi" w:hAnsiTheme="minorHAnsi" w:cstheme="minorHAnsi"/>
          <w:color w:val="202020"/>
          <w:sz w:val="22"/>
          <w:szCs w:val="22"/>
        </w:rPr>
        <w:t>Updates on coronavirus</w:t>
      </w:r>
      <w:r w:rsidRPr="00FF37EE">
        <w:rPr>
          <w:rFonts w:asciiTheme="minorHAnsi" w:hAnsiTheme="minorHAnsi" w:cstheme="minorHAnsi"/>
          <w:color w:val="202020"/>
          <w:sz w:val="22"/>
          <w:szCs w:val="22"/>
        </w:rPr>
        <w:br/>
      </w:r>
      <w:r w:rsidRPr="00FF37EE">
        <w:rPr>
          <w:rFonts w:asciiTheme="minorHAnsi" w:hAnsiTheme="minorHAnsi" w:cstheme="minorHAnsi"/>
          <w:color w:val="202020"/>
          <w:sz w:val="22"/>
          <w:szCs w:val="22"/>
          <w:bdr w:val="none" w:sz="0" w:space="0" w:color="auto" w:frame="1"/>
        </w:rPr>
        <w:t>View the latest guidance on coronavirus, including information for:</w:t>
      </w:r>
    </w:p>
    <w:p w14:paraId="336F9C28" w14:textId="3E2F74F2" w:rsidR="00FF37EE" w:rsidRPr="00FF37EE" w:rsidRDefault="00132F9B" w:rsidP="00FF37EE">
      <w:pPr>
        <w:shd w:val="clear" w:color="auto" w:fill="FFF8F8"/>
        <w:jc w:val="center"/>
        <w:textAlignment w:val="baseline"/>
        <w:rPr>
          <w:rFonts w:cstheme="minorHAnsi"/>
          <w:color w:val="000000"/>
        </w:rPr>
      </w:pPr>
      <w:hyperlink r:id="rId8" w:tgtFrame="_blank" w:history="1">
        <w:r w:rsidR="00FF37EE" w:rsidRPr="00FF37EE">
          <w:rPr>
            <w:rStyle w:val="Hyperlink"/>
            <w:rFonts w:cstheme="minorHAnsi"/>
            <w:color w:val="007C89"/>
            <w:bdr w:val="none" w:sz="0" w:space="0" w:color="auto" w:frame="1"/>
          </w:rPr>
          <w:t>Care Providers</w:t>
        </w:r>
      </w:hyperlink>
      <w:r w:rsidR="00FF37EE" w:rsidRPr="00FF37EE">
        <w:rPr>
          <w:rFonts w:cstheme="minorHAnsi"/>
          <w:color w:val="000000"/>
        </w:rPr>
        <w:br/>
      </w:r>
      <w:hyperlink r:id="rId9" w:tgtFrame="_blank" w:history="1">
        <w:r w:rsidR="00FF37EE" w:rsidRPr="00FF37EE">
          <w:rPr>
            <w:rStyle w:val="Hyperlink"/>
            <w:rFonts w:cstheme="minorHAnsi"/>
            <w:color w:val="007C89"/>
            <w:bdr w:val="none" w:sz="0" w:space="0" w:color="auto" w:frame="1"/>
          </w:rPr>
          <w:t>B</w:t>
        </w:r>
      </w:hyperlink>
      <w:hyperlink r:id="rId10" w:tgtFrame="_blank" w:history="1">
        <w:r w:rsidR="00FF37EE" w:rsidRPr="00FF37EE">
          <w:rPr>
            <w:rStyle w:val="Hyperlink"/>
            <w:rFonts w:cstheme="minorHAnsi"/>
            <w:color w:val="007C89"/>
            <w:bdr w:val="none" w:sz="0" w:space="0" w:color="auto" w:frame="1"/>
          </w:rPr>
          <w:t>usinesses</w:t>
        </w:r>
      </w:hyperlink>
      <w:r w:rsidR="00FF37EE" w:rsidRPr="00FF37EE">
        <w:rPr>
          <w:rFonts w:cstheme="minorHAnsi"/>
          <w:color w:val="000000"/>
        </w:rPr>
        <w:br/>
      </w:r>
      <w:hyperlink r:id="rId11" w:tgtFrame="_blank" w:history="1">
        <w:r w:rsidR="00FF37EE" w:rsidRPr="00FF37EE">
          <w:rPr>
            <w:rStyle w:val="Hyperlink"/>
            <w:rFonts w:cstheme="minorHAnsi"/>
            <w:color w:val="007C89"/>
            <w:bdr w:val="none" w:sz="0" w:space="0" w:color="auto" w:frame="1"/>
          </w:rPr>
          <w:t>Communities</w:t>
        </w:r>
      </w:hyperlink>
      <w:r w:rsidR="00FF37EE" w:rsidRPr="00FF37EE">
        <w:rPr>
          <w:rFonts w:cstheme="minorHAnsi"/>
          <w:color w:val="000000"/>
        </w:rPr>
        <w:br/>
      </w:r>
      <w:hyperlink r:id="rId12" w:tgtFrame="_blank" w:history="1">
        <w:r w:rsidR="00FF37EE" w:rsidRPr="00FF37EE">
          <w:rPr>
            <w:rStyle w:val="Hyperlink"/>
            <w:rFonts w:cstheme="minorHAnsi"/>
            <w:color w:val="007C89"/>
            <w:bdr w:val="none" w:sz="0" w:space="0" w:color="auto" w:frame="1"/>
          </w:rPr>
          <w:t>More local and national guidance on coronavirus</w:t>
        </w:r>
      </w:hyperlink>
      <w:r w:rsidR="00FF37EE" w:rsidRPr="00FF37EE">
        <w:rPr>
          <w:rFonts w:cstheme="minorHAnsi"/>
          <w:color w:val="000000"/>
        </w:rPr>
        <w:t>.</w:t>
      </w:r>
    </w:p>
    <w:p w14:paraId="1422C630" w14:textId="5AC2AA81" w:rsidR="00C868D9" w:rsidRPr="00C868D9" w:rsidRDefault="00C868D9" w:rsidP="00C868D9">
      <w:pPr>
        <w:jc w:val="center"/>
        <w:rPr>
          <w:b/>
          <w:bCs/>
        </w:rPr>
      </w:pPr>
      <w:r w:rsidRPr="00C868D9">
        <w:rPr>
          <w:b/>
          <w:bCs/>
        </w:rPr>
        <w:t>The importance of washing hands</w:t>
      </w:r>
    </w:p>
    <w:p w14:paraId="1519D444" w14:textId="14B5F8C4" w:rsidR="00C868D9" w:rsidRDefault="00C868D9" w:rsidP="00C868D9">
      <w:r w:rsidRPr="00C868D9">
        <w:rPr>
          <w:noProof/>
        </w:rPr>
        <w:drawing>
          <wp:anchor distT="0" distB="0" distL="114300" distR="114300" simplePos="0" relativeHeight="251658240" behindDoc="0" locked="0" layoutInCell="1" allowOverlap="1" wp14:anchorId="2FDBB12E" wp14:editId="24152895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1499870" cy="1499870"/>
            <wp:effectExtent l="0" t="0" r="5080" b="508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 simple trick using pepper, soap and water is being used to teach children about the importance of washing their hands amid the Coronavirus pandemic.</w:t>
      </w:r>
    </w:p>
    <w:tbl>
      <w:tblPr>
        <w:tblpPr w:leftFromText="180" w:rightFromText="180" w:vertAnchor="text" w:horzAnchor="page" w:tblpX="3872" w:tblpY="835"/>
        <w:tblOverlap w:val="never"/>
        <w:tblW w:w="0" w:type="auto"/>
        <w:tblCellSpacing w:w="0" w:type="dxa"/>
        <w:shd w:val="clear" w:color="auto" w:fill="007F3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</w:tblGrid>
      <w:tr w:rsidR="00C868D9" w14:paraId="5357A6AC" w14:textId="77777777" w:rsidTr="00C868D9">
        <w:trPr>
          <w:tblCellSpacing w:w="0" w:type="dxa"/>
        </w:trPr>
        <w:tc>
          <w:tcPr>
            <w:tcW w:w="0" w:type="auto"/>
            <w:shd w:val="clear" w:color="auto" w:fill="007F3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B547D4C" w14:textId="77777777" w:rsidR="00C868D9" w:rsidRDefault="00132F9B" w:rsidP="00C86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tgtFrame="_blank" w:tooltip="Watch the video &gt;" w:history="1">
              <w:r w:rsidR="00C868D9">
                <w:rPr>
                  <w:rStyle w:val="Hyperlink"/>
                  <w:rFonts w:ascii="inherit" w:hAnsi="inherit" w:cs="Arial"/>
                  <w:b/>
                  <w:bCs/>
                  <w:color w:val="FFFFFF"/>
                  <w:u w:val="none"/>
                  <w:bdr w:val="none" w:sz="0" w:space="0" w:color="auto" w:frame="1"/>
                </w:rPr>
                <w:t>Watch the video &gt;</w:t>
              </w:r>
            </w:hyperlink>
          </w:p>
        </w:tc>
      </w:tr>
    </w:tbl>
    <w:p w14:paraId="716A371F" w14:textId="0EF144AD" w:rsidR="00FF37EE" w:rsidRDefault="00C868D9" w:rsidP="00C868D9">
      <w:r>
        <w:t>The national advice is to wash your hands with soap and warm water for at least 20 seconds.</w:t>
      </w:r>
    </w:p>
    <w:p w14:paraId="17BAC4FB" w14:textId="098A4868" w:rsidR="00C868D9" w:rsidRDefault="00C868D9" w:rsidP="00C868D9">
      <w:pPr>
        <w:rPr>
          <w:rFonts w:cstheme="minorHAnsi"/>
        </w:rPr>
      </w:pPr>
    </w:p>
    <w:p w14:paraId="19086486" w14:textId="799E3465" w:rsidR="00B50B7F" w:rsidRDefault="00B50B7F" w:rsidP="00C868D9">
      <w:pPr>
        <w:rPr>
          <w:rFonts w:cstheme="minorHAnsi"/>
        </w:rPr>
      </w:pPr>
    </w:p>
    <w:p w14:paraId="454CF4E9" w14:textId="345C6FFA" w:rsidR="004C7280" w:rsidRDefault="004C7280" w:rsidP="00C868D9">
      <w:pPr>
        <w:rPr>
          <w:rFonts w:cstheme="minorHAnsi"/>
        </w:rPr>
      </w:pPr>
    </w:p>
    <w:p w14:paraId="5940A1C9" w14:textId="77777777" w:rsidR="004C7280" w:rsidRDefault="004C7280" w:rsidP="00C868D9">
      <w:pPr>
        <w:rPr>
          <w:rFonts w:cstheme="minorHAnsi"/>
        </w:rPr>
      </w:pPr>
    </w:p>
    <w:p w14:paraId="2D157938" w14:textId="77777777" w:rsidR="002C0FBC" w:rsidRPr="00E04BFD" w:rsidRDefault="002C0FBC" w:rsidP="00C868D9">
      <w:pPr>
        <w:rPr>
          <w:rFonts w:cstheme="minorHAnsi"/>
          <w:vanish/>
        </w:rPr>
      </w:pPr>
    </w:p>
    <w:p w14:paraId="6B19803B" w14:textId="77777777" w:rsidR="00C868D9" w:rsidRPr="00E04BFD" w:rsidRDefault="00C868D9" w:rsidP="00C868D9">
      <w:pPr>
        <w:rPr>
          <w:rFonts w:cstheme="minorHAnsi"/>
          <w:vanish/>
        </w:rPr>
      </w:pPr>
    </w:p>
    <w:p w14:paraId="06BC0958" w14:textId="77777777" w:rsidR="00FF37EE" w:rsidRPr="00E04BFD" w:rsidRDefault="00FF37EE" w:rsidP="00FF37EE">
      <w:pPr>
        <w:rPr>
          <w:rFonts w:cstheme="minorHAnsi"/>
          <w:vanish/>
        </w:rPr>
      </w:pPr>
    </w:p>
    <w:p w14:paraId="6957BF9B" w14:textId="77777777" w:rsidR="00FF37EE" w:rsidRPr="00E04BFD" w:rsidRDefault="00FF37EE" w:rsidP="00FF37EE">
      <w:pPr>
        <w:rPr>
          <w:rFonts w:cstheme="minorHAnsi"/>
          <w:vanish/>
        </w:rPr>
      </w:pPr>
    </w:p>
    <w:sectPr w:rsidR="00FF37EE" w:rsidRPr="00E04BFD" w:rsidSect="00B50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544F"/>
    <w:multiLevelType w:val="multilevel"/>
    <w:tmpl w:val="3000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3B219D"/>
    <w:multiLevelType w:val="hybridMultilevel"/>
    <w:tmpl w:val="6F18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0997"/>
    <w:multiLevelType w:val="multilevel"/>
    <w:tmpl w:val="3E14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504BAB"/>
    <w:multiLevelType w:val="multilevel"/>
    <w:tmpl w:val="4424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D3"/>
    <w:rsid w:val="00132F9B"/>
    <w:rsid w:val="00216460"/>
    <w:rsid w:val="002C0FBC"/>
    <w:rsid w:val="002E4CD3"/>
    <w:rsid w:val="0033688F"/>
    <w:rsid w:val="003441C5"/>
    <w:rsid w:val="00381A70"/>
    <w:rsid w:val="00430D2D"/>
    <w:rsid w:val="004C7280"/>
    <w:rsid w:val="006B419A"/>
    <w:rsid w:val="007C2EC9"/>
    <w:rsid w:val="00A02C60"/>
    <w:rsid w:val="00B50B7F"/>
    <w:rsid w:val="00BF04CA"/>
    <w:rsid w:val="00BF1DE8"/>
    <w:rsid w:val="00C868D9"/>
    <w:rsid w:val="00DA45F6"/>
    <w:rsid w:val="00DE44B4"/>
    <w:rsid w:val="00E04BFD"/>
    <w:rsid w:val="00E92351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0EAED"/>
  <w15:chartTrackingRefBased/>
  <w15:docId w15:val="{A52A616C-A817-4805-8868-8E346A59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3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C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4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CD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F37E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37E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0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02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</w:divsChild>
    </w:div>
    <w:div w:id="606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79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</w:divsChild>
    </w:div>
    <w:div w:id="905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wickshire.us5.list-manage.com/track/click?u=a24b439ef7022ae0d86f9ca6e&amp;id=11afd0ba67&amp;e=2cefded874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arwickshire.us5.list-manage.com/track/click?u=a24b439ef7022ae0d86f9ca6e&amp;id=7639a7b8f4&amp;e=2cefded87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arwickshire.us5.list-manage.com/track/click?u=a24b439ef7022ae0d86f9ca6e&amp;id=3c4bb7f024&amp;e=2cefded874" TargetMode="External"/><Relationship Id="rId11" Type="http://schemas.openxmlformats.org/officeDocument/2006/relationships/hyperlink" Target="https://warwickshire.us5.list-manage.com/track/click?u=a24b439ef7022ae0d86f9ca6e&amp;id=51a2f96375&amp;e=2cefded874" TargetMode="External"/><Relationship Id="rId5" Type="http://schemas.openxmlformats.org/officeDocument/2006/relationships/hyperlink" Target="https://warwickshire.us5.list-manage.com/track/click?u=a24b439ef7022ae0d86f9ca6e&amp;id=fd8e79d5aa&amp;e=2cefded87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arwickshire.us5.list-manage.com/track/click?u=a24b439ef7022ae0d86f9ca6e&amp;id=fa0d2243cf&amp;e=2cefded8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wickshire.us5.list-manage.com/track/click?u=a24b439ef7022ae0d86f9ca6e&amp;id=cfb9f96248&amp;e=2cefded874" TargetMode="External"/><Relationship Id="rId14" Type="http://schemas.openxmlformats.org/officeDocument/2006/relationships/hyperlink" Target="https://warwickshire.us5.list-manage.com/track/click?u=a24b439ef7022ae0d86f9ca6e&amp;id=ec844fec55&amp;e=2cefded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Cherie Padmore</cp:lastModifiedBy>
  <cp:revision>5</cp:revision>
  <dcterms:created xsi:type="dcterms:W3CDTF">2020-03-24T12:19:00Z</dcterms:created>
  <dcterms:modified xsi:type="dcterms:W3CDTF">2020-03-24T13:04:00Z</dcterms:modified>
</cp:coreProperties>
</file>