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781ED" w14:textId="0A362480" w:rsidR="00E677FB" w:rsidRDefault="00E677FB" w:rsidP="008842C2">
      <w:pPr>
        <w:rPr>
          <w:lang w:val="en"/>
        </w:rPr>
      </w:pPr>
      <w:r>
        <w:rPr>
          <w:rFonts w:asciiTheme="minorHAnsi" w:hAnsiTheme="minorHAnsi" w:cstheme="minorHAnsi"/>
          <w:noProof/>
          <w:sz w:val="32"/>
          <w:szCs w:val="32"/>
          <w:lang w:val="en"/>
        </w:rPr>
        <w:drawing>
          <wp:anchor distT="0" distB="0" distL="114300" distR="114300" simplePos="0" relativeHeight="251658240" behindDoc="0" locked="0" layoutInCell="1" allowOverlap="1" wp14:anchorId="1E66E297" wp14:editId="5A22E797">
            <wp:simplePos x="0" y="0"/>
            <wp:positionH relativeFrom="margin">
              <wp:align>left</wp:align>
            </wp:positionH>
            <wp:positionV relativeFrom="paragraph">
              <wp:posOffset>4445</wp:posOffset>
            </wp:positionV>
            <wp:extent cx="908050" cy="897880"/>
            <wp:effectExtent l="0" t="0" r="635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F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050" cy="897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13F32B" wp14:editId="5EC7D2E5">
            <wp:simplePos x="0" y="0"/>
            <wp:positionH relativeFrom="margin">
              <wp:align>right</wp:align>
            </wp:positionH>
            <wp:positionV relativeFrom="paragraph">
              <wp:posOffset>4445</wp:posOffset>
            </wp:positionV>
            <wp:extent cx="990600" cy="61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611549"/>
                    </a:xfrm>
                    <a:prstGeom prst="rect">
                      <a:avLst/>
                    </a:prstGeom>
                  </pic:spPr>
                </pic:pic>
              </a:graphicData>
            </a:graphic>
            <wp14:sizeRelH relativeFrom="page">
              <wp14:pctWidth>0</wp14:pctWidth>
            </wp14:sizeRelH>
            <wp14:sizeRelV relativeFrom="page">
              <wp14:pctHeight>0</wp14:pctHeight>
            </wp14:sizeRelV>
          </wp:anchor>
        </w:drawing>
      </w:r>
    </w:p>
    <w:p w14:paraId="7E40EC80" w14:textId="0A25AEBF" w:rsidR="00E677FB" w:rsidRDefault="00E677FB" w:rsidP="008842C2">
      <w:pPr>
        <w:rPr>
          <w:lang w:val="en"/>
        </w:rPr>
      </w:pPr>
    </w:p>
    <w:p w14:paraId="39F887F0" w14:textId="6E85485E" w:rsidR="008842C2" w:rsidRDefault="008842C2" w:rsidP="008842C2">
      <w:pPr>
        <w:rPr>
          <w:lang w:val="en"/>
        </w:rPr>
      </w:pPr>
    </w:p>
    <w:p w14:paraId="0E83DD87" w14:textId="77777777" w:rsidR="008842C2" w:rsidRPr="008842C2" w:rsidRDefault="008842C2" w:rsidP="008842C2">
      <w:pPr>
        <w:jc w:val="center"/>
        <w:rPr>
          <w:rFonts w:asciiTheme="minorHAnsi" w:hAnsiTheme="minorHAnsi" w:cstheme="minorHAnsi"/>
          <w:b/>
          <w:sz w:val="36"/>
          <w:szCs w:val="36"/>
          <w:u w:val="single"/>
          <w:lang w:val="en"/>
        </w:rPr>
      </w:pPr>
      <w:r w:rsidRPr="008842C2">
        <w:rPr>
          <w:rFonts w:asciiTheme="minorHAnsi" w:hAnsiTheme="minorHAnsi" w:cstheme="minorHAnsi"/>
          <w:b/>
          <w:sz w:val="36"/>
          <w:szCs w:val="36"/>
          <w:u w:val="single"/>
          <w:lang w:val="en"/>
        </w:rPr>
        <w:t>Remote Education: Information for Parents</w:t>
      </w:r>
    </w:p>
    <w:p w14:paraId="2685F1B8" w14:textId="77777777" w:rsidR="00EA3674" w:rsidRDefault="008842C2" w:rsidP="00EA3674">
      <w:pPr>
        <w:spacing w:before="100" w:after="120"/>
        <w:rPr>
          <w:rFonts w:asciiTheme="minorHAnsi" w:hAnsiTheme="minorHAnsi" w:cstheme="minorHAnsi"/>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983BD9">
        <w:rPr>
          <w:rFonts w:asciiTheme="minorHAnsi" w:hAnsiTheme="minorHAnsi" w:cstheme="minorHAnsi"/>
          <w:color w:val="auto"/>
          <w:lang w:val="en"/>
        </w:rPr>
        <w:t xml:space="preserve">This information is intended to </w:t>
      </w:r>
      <w:r w:rsidR="005F4FFA">
        <w:rPr>
          <w:rFonts w:asciiTheme="minorHAnsi" w:hAnsiTheme="minorHAnsi" w:cstheme="minorHAnsi"/>
          <w:color w:val="auto"/>
          <w:lang w:val="en"/>
        </w:rPr>
        <w:t>help</w:t>
      </w:r>
      <w:r w:rsidRPr="00983BD9">
        <w:rPr>
          <w:rFonts w:asciiTheme="minorHAnsi" w:hAnsiTheme="minorHAnsi" w:cstheme="minorHAnsi"/>
          <w:color w:val="auto"/>
          <w:lang w:val="en"/>
        </w:rPr>
        <w:t xml:space="preserve"> pup</w:t>
      </w:r>
      <w:r w:rsidR="005F4FFA">
        <w:rPr>
          <w:rFonts w:asciiTheme="minorHAnsi" w:hAnsiTheme="minorHAnsi" w:cstheme="minorHAnsi"/>
          <w:color w:val="auto"/>
          <w:lang w:val="en"/>
        </w:rPr>
        <w:t xml:space="preserve">ils and parents or </w:t>
      </w:r>
      <w:proofErr w:type="spellStart"/>
      <w:r w:rsidR="005F4FFA">
        <w:rPr>
          <w:rFonts w:asciiTheme="minorHAnsi" w:hAnsiTheme="minorHAnsi" w:cstheme="minorHAnsi"/>
          <w:color w:val="auto"/>
          <w:lang w:val="en"/>
        </w:rPr>
        <w:t>carers</w:t>
      </w:r>
      <w:proofErr w:type="spellEnd"/>
      <w:r w:rsidR="005F4FFA">
        <w:rPr>
          <w:rFonts w:asciiTheme="minorHAnsi" w:hAnsiTheme="minorHAnsi" w:cstheme="minorHAnsi"/>
          <w:color w:val="auto"/>
          <w:lang w:val="en"/>
        </w:rPr>
        <w:t xml:space="preserve"> understand </w:t>
      </w:r>
      <w:r w:rsidRPr="00983BD9">
        <w:rPr>
          <w:rFonts w:asciiTheme="minorHAnsi" w:hAnsiTheme="minorHAnsi" w:cstheme="minorHAnsi"/>
          <w:color w:val="auto"/>
          <w:lang w:val="en"/>
        </w:rPr>
        <w:t>what to expect from remote education</w:t>
      </w:r>
      <w:r w:rsidR="005F4FFA">
        <w:rPr>
          <w:rFonts w:asciiTheme="minorHAnsi" w:hAnsiTheme="minorHAnsi" w:cstheme="minorHAnsi"/>
          <w:color w:val="auto"/>
          <w:lang w:val="en"/>
        </w:rPr>
        <w:t xml:space="preserve"> if pupils are required to remain at home for reasons related to Covid-19.</w:t>
      </w: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p>
    <w:p w14:paraId="7E86BF2E" w14:textId="1076541F" w:rsidR="008842C2" w:rsidRPr="00EA3674" w:rsidRDefault="008842C2" w:rsidP="00EA3674">
      <w:pPr>
        <w:spacing w:before="100" w:after="120"/>
        <w:rPr>
          <w:rFonts w:asciiTheme="minorHAnsi" w:hAnsiTheme="minorHAnsi" w:cstheme="minorHAnsi"/>
          <w:b/>
          <w:bCs/>
          <w:color w:val="auto"/>
          <w:lang w:val="en"/>
        </w:rPr>
      </w:pPr>
      <w:r w:rsidRPr="00EA3674">
        <w:rPr>
          <w:rFonts w:asciiTheme="minorHAnsi" w:hAnsiTheme="minorHAnsi" w:cstheme="minorHAnsi"/>
          <w:b/>
          <w:bCs/>
          <w:color w:val="auto"/>
          <w:u w:val="single"/>
          <w:lang w:val="en"/>
        </w:rPr>
        <w:t>The remote curriculum: what is taught to pupils at home?</w:t>
      </w:r>
    </w:p>
    <w:p w14:paraId="4AE667B8" w14:textId="77777777" w:rsidR="00EA3674" w:rsidRDefault="008842C2" w:rsidP="00EA3674">
      <w:pPr>
        <w:spacing w:before="100" w:after="100"/>
        <w:rPr>
          <w:rFonts w:asciiTheme="minorHAnsi" w:hAnsiTheme="minorHAnsi" w:cstheme="minorHAnsi"/>
          <w:color w:val="auto"/>
          <w:lang w:val="en"/>
        </w:rPr>
      </w:pPr>
      <w:bookmarkStart w:id="16" w:name="_Toc400361366"/>
      <w:bookmarkStart w:id="17" w:name="_Toc443397156"/>
      <w:r w:rsidRPr="00983BD9">
        <w:rPr>
          <w:rFonts w:asciiTheme="minorHAnsi" w:hAnsiTheme="minorHAnsi" w:cstheme="minorHAnsi"/>
          <w:color w:val="auto"/>
          <w:lang w:val="en"/>
        </w:rPr>
        <w:t xml:space="preserve">A pupil’s </w:t>
      </w:r>
      <w:r w:rsidR="0015646F">
        <w:rPr>
          <w:rFonts w:asciiTheme="minorHAnsi" w:hAnsiTheme="minorHAnsi" w:cstheme="minorHAnsi"/>
          <w:color w:val="auto"/>
          <w:lang w:val="en"/>
        </w:rPr>
        <w:t>remote learning will echo what is being taught in school</w:t>
      </w:r>
      <w:r w:rsidR="00C9081C">
        <w:rPr>
          <w:rFonts w:asciiTheme="minorHAnsi" w:hAnsiTheme="minorHAnsi" w:cstheme="minorHAnsi"/>
          <w:color w:val="auto"/>
          <w:lang w:val="en"/>
        </w:rPr>
        <w:t xml:space="preserve"> and will cover Reading/Phonics, Writing, </w:t>
      </w:r>
      <w:proofErr w:type="spellStart"/>
      <w:r w:rsidR="00C9081C">
        <w:rPr>
          <w:rFonts w:asciiTheme="minorHAnsi" w:hAnsiTheme="minorHAnsi" w:cstheme="minorHAnsi"/>
          <w:color w:val="auto"/>
          <w:lang w:val="en"/>
        </w:rPr>
        <w:t>Maths</w:t>
      </w:r>
      <w:proofErr w:type="spellEnd"/>
      <w:r w:rsidR="00C9081C">
        <w:rPr>
          <w:rFonts w:asciiTheme="minorHAnsi" w:hAnsiTheme="minorHAnsi" w:cstheme="minorHAnsi"/>
          <w:color w:val="auto"/>
          <w:lang w:val="en"/>
        </w:rPr>
        <w:t>, PSHE</w:t>
      </w:r>
      <w:r w:rsidR="00736E91">
        <w:rPr>
          <w:rFonts w:asciiTheme="minorHAnsi" w:hAnsiTheme="minorHAnsi" w:cstheme="minorHAnsi"/>
          <w:color w:val="auto"/>
          <w:lang w:val="en"/>
        </w:rPr>
        <w:t xml:space="preserve">, PE </w:t>
      </w:r>
      <w:r w:rsidR="00C9081C">
        <w:rPr>
          <w:rFonts w:asciiTheme="minorHAnsi" w:hAnsiTheme="minorHAnsi" w:cstheme="minorHAnsi"/>
          <w:color w:val="auto"/>
          <w:lang w:val="en"/>
        </w:rPr>
        <w:t xml:space="preserve">and </w:t>
      </w:r>
      <w:r w:rsidR="001111F8">
        <w:rPr>
          <w:rFonts w:asciiTheme="minorHAnsi" w:hAnsiTheme="minorHAnsi" w:cstheme="minorHAnsi"/>
          <w:color w:val="auto"/>
          <w:lang w:val="en"/>
        </w:rPr>
        <w:t xml:space="preserve">the broader </w:t>
      </w:r>
      <w:r w:rsidR="00C9081C">
        <w:rPr>
          <w:rFonts w:asciiTheme="minorHAnsi" w:hAnsiTheme="minorHAnsi" w:cstheme="minorHAnsi"/>
          <w:color w:val="auto"/>
          <w:lang w:val="en"/>
        </w:rPr>
        <w:t>curriculum</w:t>
      </w:r>
      <w:r w:rsidR="001111F8">
        <w:rPr>
          <w:rFonts w:asciiTheme="minorHAnsi" w:hAnsiTheme="minorHAnsi" w:cstheme="minorHAnsi"/>
          <w:color w:val="auto"/>
          <w:lang w:val="en"/>
        </w:rPr>
        <w:t xml:space="preserve"> (</w:t>
      </w:r>
      <w:proofErr w:type="gramStart"/>
      <w:r w:rsidR="001111F8">
        <w:rPr>
          <w:rFonts w:asciiTheme="minorHAnsi" w:hAnsiTheme="minorHAnsi" w:cstheme="minorHAnsi"/>
          <w:color w:val="auto"/>
          <w:lang w:val="en"/>
        </w:rPr>
        <w:t>mini-adventures</w:t>
      </w:r>
      <w:proofErr w:type="gramEnd"/>
      <w:r w:rsidR="001111F8">
        <w:rPr>
          <w:rFonts w:asciiTheme="minorHAnsi" w:hAnsiTheme="minorHAnsi" w:cstheme="minorHAnsi"/>
          <w:color w:val="auto"/>
          <w:lang w:val="en"/>
        </w:rPr>
        <w:t>)</w:t>
      </w:r>
      <w:r w:rsidR="00C9081C">
        <w:rPr>
          <w:rFonts w:asciiTheme="minorHAnsi" w:hAnsiTheme="minorHAnsi" w:cstheme="minorHAnsi"/>
          <w:color w:val="auto"/>
          <w:lang w:val="en"/>
        </w:rPr>
        <w:t>.</w:t>
      </w:r>
      <w:r w:rsidR="001111F8">
        <w:rPr>
          <w:rFonts w:asciiTheme="minorHAnsi" w:hAnsiTheme="minorHAnsi" w:cstheme="minorHAnsi"/>
          <w:color w:val="auto"/>
          <w:lang w:val="en"/>
        </w:rPr>
        <w:t xml:space="preserve"> </w:t>
      </w:r>
      <w:bookmarkEnd w:id="9"/>
      <w:bookmarkEnd w:id="10"/>
      <w:bookmarkEnd w:id="11"/>
      <w:bookmarkEnd w:id="12"/>
      <w:bookmarkEnd w:id="13"/>
      <w:bookmarkEnd w:id="14"/>
      <w:bookmarkEnd w:id="15"/>
      <w:bookmarkEnd w:id="16"/>
      <w:bookmarkEnd w:id="17"/>
    </w:p>
    <w:p w14:paraId="5E561B0F" w14:textId="639AF644" w:rsidR="008842C2" w:rsidRPr="00EA3674" w:rsidRDefault="008842C2" w:rsidP="00EA3674">
      <w:pPr>
        <w:spacing w:before="100" w:after="100"/>
        <w:rPr>
          <w:rFonts w:asciiTheme="minorHAnsi" w:hAnsiTheme="minorHAnsi" w:cstheme="minorHAnsi"/>
          <w:b/>
          <w:bCs/>
          <w:color w:val="auto"/>
          <w:lang w:val="en"/>
        </w:rPr>
      </w:pPr>
      <w:r w:rsidRPr="00EA3674">
        <w:rPr>
          <w:rFonts w:asciiTheme="minorHAnsi" w:hAnsiTheme="minorHAnsi" w:cstheme="minorHAnsi"/>
          <w:b/>
          <w:bCs/>
          <w:color w:val="auto"/>
          <w:u w:val="single"/>
          <w:lang w:val="en"/>
        </w:rPr>
        <w:t>Remote teaching and study time each day</w:t>
      </w:r>
    </w:p>
    <w:p w14:paraId="75E28FE8" w14:textId="77777777" w:rsidR="008842C2" w:rsidRPr="00983BD9" w:rsidRDefault="008842C2" w:rsidP="008842C2">
      <w:pPr>
        <w:spacing w:before="100"/>
        <w:rPr>
          <w:rFonts w:asciiTheme="minorHAnsi" w:hAnsiTheme="minorHAnsi" w:cstheme="minorHAnsi"/>
          <w:lang w:val="en"/>
        </w:rPr>
      </w:pPr>
      <w:r w:rsidRPr="00983BD9">
        <w:rPr>
          <w:rFonts w:asciiTheme="minorHAnsi" w:hAnsiTheme="minorHAnsi" w:cstheme="minorHAnsi"/>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2405"/>
        <w:gridCol w:w="6117"/>
      </w:tblGrid>
      <w:tr w:rsidR="007E0D81" w:rsidRPr="00983BD9" w14:paraId="4FFCA325" w14:textId="77777777" w:rsidTr="5BFB9F9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C24E06" w14:textId="4F7EA798" w:rsidR="007E0D81" w:rsidRDefault="007E0D81" w:rsidP="006E0134">
            <w:pPr>
              <w:spacing w:before="100"/>
              <w:rPr>
                <w:rFonts w:asciiTheme="minorHAnsi" w:hAnsiTheme="minorHAnsi" w:cstheme="minorHAnsi"/>
                <w:lang w:val="en"/>
              </w:rPr>
            </w:pPr>
            <w:r>
              <w:rPr>
                <w:rFonts w:asciiTheme="minorHAnsi" w:hAnsiTheme="minorHAnsi" w:cstheme="minorHAnsi"/>
                <w:lang w:val="en"/>
              </w:rPr>
              <w:t>Reception</w:t>
            </w:r>
            <w:r w:rsidR="00341351">
              <w:rPr>
                <w:rFonts w:asciiTheme="minorHAnsi" w:hAnsiTheme="minorHAnsi" w:cstheme="minorHAnsi"/>
                <w:lang w:val="en"/>
              </w:rPr>
              <w:t xml:space="preserve"> - 3 hours</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8E6E3F" w14:textId="3FB91B5D" w:rsidR="007E0D81" w:rsidRPr="00620EB8" w:rsidRDefault="5BFB9F96" w:rsidP="5BFB9F96">
            <w:pPr>
              <w:spacing w:after="0"/>
              <w:rPr>
                <w:rFonts w:asciiTheme="minorHAnsi" w:hAnsiTheme="minorHAnsi" w:cstheme="minorBidi"/>
                <w:color w:val="auto"/>
                <w:lang w:val="en"/>
              </w:rPr>
            </w:pPr>
            <w:r w:rsidRPr="5BFB9F96">
              <w:rPr>
                <w:rFonts w:asciiTheme="minorHAnsi" w:hAnsiTheme="minorHAnsi" w:cstheme="minorBidi"/>
                <w:color w:val="auto"/>
                <w:lang w:val="en"/>
              </w:rPr>
              <w:t>Phonics: 30 minutes</w:t>
            </w:r>
          </w:p>
          <w:p w14:paraId="5553B874" w14:textId="07C8FCCA" w:rsidR="007E0D81" w:rsidRPr="00620EB8" w:rsidRDefault="5BFB9F96" w:rsidP="5BFB9F96">
            <w:pPr>
              <w:spacing w:after="0"/>
              <w:rPr>
                <w:rFonts w:asciiTheme="minorHAnsi" w:hAnsiTheme="minorHAnsi" w:cstheme="minorBidi"/>
                <w:color w:val="auto"/>
                <w:lang w:val="en"/>
              </w:rPr>
            </w:pPr>
            <w:r w:rsidRPr="5BFB9F96">
              <w:rPr>
                <w:rFonts w:asciiTheme="minorHAnsi" w:hAnsiTheme="minorHAnsi" w:cstheme="minorBidi"/>
                <w:color w:val="auto"/>
                <w:lang w:val="en"/>
              </w:rPr>
              <w:t>Focus Activity: 30 minutes</w:t>
            </w:r>
          </w:p>
          <w:p w14:paraId="12B00BEE" w14:textId="4D50D05A" w:rsidR="007E0D81" w:rsidRPr="00620EB8" w:rsidRDefault="5BFB9F96" w:rsidP="5BFB9F96">
            <w:pPr>
              <w:spacing w:after="0"/>
              <w:rPr>
                <w:rFonts w:asciiTheme="minorHAnsi" w:hAnsiTheme="minorHAnsi" w:cstheme="minorBidi"/>
                <w:color w:val="auto"/>
                <w:lang w:val="en"/>
              </w:rPr>
            </w:pPr>
            <w:proofErr w:type="spellStart"/>
            <w:r w:rsidRPr="5BFB9F96">
              <w:rPr>
                <w:rFonts w:asciiTheme="minorHAnsi" w:hAnsiTheme="minorHAnsi" w:cstheme="minorBidi"/>
                <w:color w:val="auto"/>
                <w:lang w:val="en"/>
              </w:rPr>
              <w:t>Maths</w:t>
            </w:r>
            <w:proofErr w:type="spellEnd"/>
            <w:r w:rsidRPr="5BFB9F96">
              <w:rPr>
                <w:rFonts w:asciiTheme="minorHAnsi" w:hAnsiTheme="minorHAnsi" w:cstheme="minorBidi"/>
                <w:color w:val="auto"/>
                <w:lang w:val="en"/>
              </w:rPr>
              <w:t>: 30 minutes</w:t>
            </w:r>
          </w:p>
          <w:p w14:paraId="284EF3F7" w14:textId="295C40EC" w:rsidR="007E0D81" w:rsidRPr="00620EB8" w:rsidRDefault="5BFB9F96" w:rsidP="5BFB9F96">
            <w:pPr>
              <w:spacing w:after="0"/>
              <w:rPr>
                <w:rFonts w:asciiTheme="minorHAnsi" w:hAnsiTheme="minorHAnsi" w:cstheme="minorBidi"/>
                <w:color w:val="auto"/>
                <w:lang w:val="en"/>
              </w:rPr>
            </w:pPr>
            <w:r w:rsidRPr="5BFB9F96">
              <w:rPr>
                <w:rFonts w:asciiTheme="minorHAnsi" w:hAnsiTheme="minorHAnsi" w:cstheme="minorBidi"/>
                <w:color w:val="auto"/>
                <w:lang w:val="en"/>
              </w:rPr>
              <w:t>PE: 30 minutes</w:t>
            </w:r>
          </w:p>
          <w:p w14:paraId="52752155" w14:textId="64EDAB5C" w:rsidR="007E0D81" w:rsidRPr="00620EB8" w:rsidRDefault="5BFB9F96" w:rsidP="5BFB9F96">
            <w:pPr>
              <w:spacing w:after="0"/>
              <w:rPr>
                <w:rFonts w:asciiTheme="minorHAnsi" w:hAnsiTheme="minorHAnsi" w:cstheme="minorBidi"/>
                <w:color w:val="auto"/>
                <w:lang w:val="en"/>
              </w:rPr>
            </w:pPr>
            <w:r w:rsidRPr="5BFB9F96">
              <w:rPr>
                <w:rFonts w:asciiTheme="minorHAnsi" w:hAnsiTheme="minorHAnsi" w:cstheme="minorBidi"/>
                <w:color w:val="auto"/>
                <w:lang w:val="en"/>
              </w:rPr>
              <w:t>PSHE: 10 minutes</w:t>
            </w:r>
          </w:p>
          <w:p w14:paraId="1B380AA2" w14:textId="6AFAE25C" w:rsidR="007E0D81" w:rsidRPr="00620EB8" w:rsidRDefault="5BFB9F96" w:rsidP="5BFB9F96">
            <w:pPr>
              <w:spacing w:after="0"/>
              <w:rPr>
                <w:rFonts w:asciiTheme="minorHAnsi" w:hAnsiTheme="minorHAnsi" w:cstheme="minorBidi"/>
                <w:color w:val="auto"/>
                <w:lang w:val="en"/>
              </w:rPr>
            </w:pPr>
            <w:r w:rsidRPr="5BFB9F96">
              <w:rPr>
                <w:rFonts w:asciiTheme="minorHAnsi" w:hAnsiTheme="minorHAnsi" w:cstheme="minorBidi"/>
                <w:color w:val="auto"/>
                <w:lang w:val="en"/>
              </w:rPr>
              <w:t>Exploring and Learning: 50 minutes</w:t>
            </w:r>
          </w:p>
        </w:tc>
      </w:tr>
      <w:tr w:rsidR="008842C2" w:rsidRPr="00983BD9" w14:paraId="75197BD3" w14:textId="77777777" w:rsidTr="5BFB9F96">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7A26F" w14:textId="14791FFD" w:rsidR="008842C2" w:rsidRPr="00983BD9" w:rsidRDefault="00E80C6B" w:rsidP="006E0134">
            <w:pPr>
              <w:spacing w:before="100"/>
              <w:rPr>
                <w:rFonts w:asciiTheme="minorHAnsi" w:hAnsiTheme="minorHAnsi" w:cstheme="minorHAnsi"/>
                <w:lang w:val="en"/>
              </w:rPr>
            </w:pPr>
            <w:r>
              <w:rPr>
                <w:rFonts w:asciiTheme="minorHAnsi" w:hAnsiTheme="minorHAnsi" w:cstheme="minorHAnsi"/>
                <w:lang w:val="en"/>
              </w:rPr>
              <w:t>Year 1</w:t>
            </w:r>
            <w:r w:rsidR="00341351">
              <w:rPr>
                <w:rFonts w:asciiTheme="minorHAnsi" w:hAnsiTheme="minorHAnsi" w:cstheme="minorHAnsi"/>
                <w:lang w:val="en"/>
              </w:rPr>
              <w:t xml:space="preserve"> - 3 hours 40</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9EE1C" w14:textId="416B5995" w:rsidR="00622AC4" w:rsidRPr="00620EB8" w:rsidRDefault="00AC03A8" w:rsidP="00E80C6B">
            <w:pPr>
              <w:spacing w:after="0"/>
              <w:rPr>
                <w:rFonts w:asciiTheme="minorHAnsi" w:hAnsiTheme="minorHAnsi" w:cstheme="minorHAnsi"/>
                <w:color w:val="auto"/>
                <w:lang w:val="en"/>
              </w:rPr>
            </w:pPr>
            <w:r w:rsidRPr="00620EB8">
              <w:rPr>
                <w:rFonts w:asciiTheme="minorHAnsi" w:hAnsiTheme="minorHAnsi" w:cstheme="minorHAnsi"/>
                <w:color w:val="auto"/>
                <w:lang w:val="en"/>
              </w:rPr>
              <w:t>Reading/Phonics: 4</w:t>
            </w:r>
            <w:r w:rsidR="00C26FE2" w:rsidRPr="00620EB8">
              <w:rPr>
                <w:rFonts w:asciiTheme="minorHAnsi" w:hAnsiTheme="minorHAnsi" w:cstheme="minorHAnsi"/>
                <w:color w:val="auto"/>
                <w:lang w:val="en"/>
              </w:rPr>
              <w:t>5</w:t>
            </w:r>
            <w:r w:rsidRPr="00620EB8">
              <w:rPr>
                <w:rFonts w:asciiTheme="minorHAnsi" w:hAnsiTheme="minorHAnsi" w:cstheme="minorHAnsi"/>
                <w:color w:val="auto"/>
                <w:lang w:val="en"/>
              </w:rPr>
              <w:t xml:space="preserve"> min</w:t>
            </w:r>
            <w:r w:rsidR="00622AC4" w:rsidRPr="00620EB8">
              <w:rPr>
                <w:rFonts w:asciiTheme="minorHAnsi" w:hAnsiTheme="minorHAnsi" w:cstheme="minorHAnsi"/>
                <w:color w:val="auto"/>
                <w:lang w:val="en"/>
              </w:rPr>
              <w:t>ute</w:t>
            </w:r>
            <w:r w:rsidRPr="00620EB8">
              <w:rPr>
                <w:rFonts w:asciiTheme="minorHAnsi" w:hAnsiTheme="minorHAnsi" w:cstheme="minorHAnsi"/>
                <w:color w:val="auto"/>
                <w:lang w:val="en"/>
              </w:rPr>
              <w:t>s</w:t>
            </w:r>
          </w:p>
          <w:p w14:paraId="1F3DF307" w14:textId="3562ED3B" w:rsidR="00622AC4" w:rsidRPr="00620EB8" w:rsidRDefault="00622AC4" w:rsidP="00E80C6B">
            <w:pPr>
              <w:spacing w:after="0"/>
              <w:rPr>
                <w:rFonts w:asciiTheme="minorHAnsi" w:hAnsiTheme="minorHAnsi" w:cstheme="minorHAnsi"/>
                <w:color w:val="auto"/>
                <w:lang w:val="en"/>
              </w:rPr>
            </w:pPr>
            <w:r w:rsidRPr="00620EB8">
              <w:rPr>
                <w:rFonts w:asciiTheme="minorHAnsi" w:hAnsiTheme="minorHAnsi" w:cstheme="minorHAnsi"/>
                <w:color w:val="auto"/>
                <w:lang w:val="en"/>
              </w:rPr>
              <w:t>Writing: 4</w:t>
            </w:r>
            <w:r w:rsidR="00C26FE2" w:rsidRPr="00620EB8">
              <w:rPr>
                <w:rFonts w:asciiTheme="minorHAnsi" w:hAnsiTheme="minorHAnsi" w:cstheme="minorHAnsi"/>
                <w:color w:val="auto"/>
                <w:lang w:val="en"/>
              </w:rPr>
              <w:t>5</w:t>
            </w:r>
            <w:r w:rsidRPr="00620EB8">
              <w:rPr>
                <w:rFonts w:asciiTheme="minorHAnsi" w:hAnsiTheme="minorHAnsi" w:cstheme="minorHAnsi"/>
                <w:color w:val="auto"/>
                <w:lang w:val="en"/>
              </w:rPr>
              <w:t xml:space="preserve"> minutes.</w:t>
            </w:r>
          </w:p>
          <w:p w14:paraId="3A0A0B95" w14:textId="704E37D3" w:rsidR="00C26FE2" w:rsidRPr="00620EB8" w:rsidRDefault="00622AC4" w:rsidP="00E80C6B">
            <w:pPr>
              <w:spacing w:after="0"/>
              <w:rPr>
                <w:rFonts w:asciiTheme="minorHAnsi" w:hAnsiTheme="minorHAnsi" w:cstheme="minorHAnsi"/>
                <w:color w:val="auto"/>
                <w:lang w:val="en"/>
              </w:rPr>
            </w:pPr>
            <w:proofErr w:type="spellStart"/>
            <w:r w:rsidRPr="00620EB8">
              <w:rPr>
                <w:rFonts w:asciiTheme="minorHAnsi" w:hAnsiTheme="minorHAnsi" w:cstheme="minorHAnsi"/>
                <w:color w:val="auto"/>
                <w:lang w:val="en"/>
              </w:rPr>
              <w:t>Maths</w:t>
            </w:r>
            <w:proofErr w:type="spellEnd"/>
            <w:r w:rsidRPr="00620EB8">
              <w:rPr>
                <w:rFonts w:asciiTheme="minorHAnsi" w:hAnsiTheme="minorHAnsi" w:cstheme="minorHAnsi"/>
                <w:color w:val="auto"/>
                <w:lang w:val="en"/>
              </w:rPr>
              <w:t>: 4</w:t>
            </w:r>
            <w:r w:rsidR="00C26FE2" w:rsidRPr="00620EB8">
              <w:rPr>
                <w:rFonts w:asciiTheme="minorHAnsi" w:hAnsiTheme="minorHAnsi" w:cstheme="minorHAnsi"/>
                <w:color w:val="auto"/>
                <w:lang w:val="en"/>
              </w:rPr>
              <w:t>5</w:t>
            </w:r>
            <w:r w:rsidRPr="00620EB8">
              <w:rPr>
                <w:rFonts w:asciiTheme="minorHAnsi" w:hAnsiTheme="minorHAnsi" w:cstheme="minorHAnsi"/>
                <w:color w:val="auto"/>
                <w:lang w:val="en"/>
              </w:rPr>
              <w:t xml:space="preserve"> minutes</w:t>
            </w:r>
            <w:r w:rsidR="00C26FE2" w:rsidRPr="00620EB8">
              <w:rPr>
                <w:rFonts w:asciiTheme="minorHAnsi" w:hAnsiTheme="minorHAnsi" w:cstheme="minorHAnsi"/>
                <w:color w:val="auto"/>
                <w:lang w:val="en"/>
              </w:rPr>
              <w:t>.</w:t>
            </w:r>
          </w:p>
          <w:p w14:paraId="12DF2636" w14:textId="2315BC88" w:rsidR="008842C2" w:rsidRPr="00620EB8" w:rsidRDefault="00C26FE2" w:rsidP="00E80C6B">
            <w:pPr>
              <w:spacing w:after="0"/>
              <w:rPr>
                <w:rFonts w:asciiTheme="minorHAnsi" w:hAnsiTheme="minorHAnsi" w:cstheme="minorHAnsi"/>
                <w:color w:val="auto"/>
                <w:lang w:val="en"/>
              </w:rPr>
            </w:pPr>
            <w:r w:rsidRPr="00620EB8">
              <w:rPr>
                <w:rFonts w:asciiTheme="minorHAnsi" w:hAnsiTheme="minorHAnsi" w:cstheme="minorHAnsi"/>
                <w:color w:val="auto"/>
                <w:lang w:val="en"/>
              </w:rPr>
              <w:t>Curriculum: 45 minutes</w:t>
            </w:r>
            <w:r w:rsidR="008842C2" w:rsidRPr="00620EB8">
              <w:rPr>
                <w:rFonts w:asciiTheme="minorHAnsi" w:hAnsiTheme="minorHAnsi" w:cstheme="minorHAnsi"/>
                <w:color w:val="auto"/>
                <w:lang w:val="en"/>
              </w:rPr>
              <w:t xml:space="preserve"> </w:t>
            </w:r>
          </w:p>
          <w:p w14:paraId="13EE7291" w14:textId="7984B2CF" w:rsidR="00C26FE2" w:rsidRPr="00620EB8" w:rsidRDefault="00C26FE2" w:rsidP="00E80C6B">
            <w:pPr>
              <w:spacing w:after="0"/>
              <w:rPr>
                <w:rFonts w:asciiTheme="minorHAnsi" w:hAnsiTheme="minorHAnsi" w:cstheme="minorHAnsi"/>
                <w:color w:val="auto"/>
                <w:lang w:val="en"/>
              </w:rPr>
            </w:pPr>
            <w:r w:rsidRPr="00620EB8">
              <w:rPr>
                <w:rFonts w:asciiTheme="minorHAnsi" w:hAnsiTheme="minorHAnsi" w:cstheme="minorHAnsi"/>
                <w:color w:val="auto"/>
                <w:lang w:val="en"/>
              </w:rPr>
              <w:t>PSHE: 10 minutes</w:t>
            </w:r>
          </w:p>
          <w:p w14:paraId="15C9ADB3" w14:textId="0CE1EDA6" w:rsidR="008842C2" w:rsidRPr="00E80C6B" w:rsidRDefault="00C26FE2" w:rsidP="00E80C6B">
            <w:pPr>
              <w:spacing w:after="0"/>
              <w:rPr>
                <w:rFonts w:asciiTheme="minorHAnsi" w:hAnsiTheme="minorHAnsi" w:cstheme="minorHAnsi"/>
                <w:color w:val="0070C0"/>
                <w:lang w:val="en"/>
              </w:rPr>
            </w:pPr>
            <w:r w:rsidRPr="00620EB8">
              <w:rPr>
                <w:rFonts w:asciiTheme="minorHAnsi" w:hAnsiTheme="minorHAnsi" w:cstheme="minorHAnsi"/>
                <w:color w:val="auto"/>
                <w:lang w:val="en"/>
              </w:rPr>
              <w:t xml:space="preserve">PE: </w:t>
            </w:r>
            <w:r w:rsidR="00E80C6B" w:rsidRPr="00620EB8">
              <w:rPr>
                <w:rFonts w:asciiTheme="minorHAnsi" w:hAnsiTheme="minorHAnsi" w:cstheme="minorHAnsi"/>
                <w:color w:val="auto"/>
                <w:lang w:val="en"/>
              </w:rPr>
              <w:t>30 minutes</w:t>
            </w:r>
          </w:p>
        </w:tc>
      </w:tr>
    </w:tbl>
    <w:p w14:paraId="62DB366E" w14:textId="77777777" w:rsidR="008842C2" w:rsidRPr="009A3926" w:rsidRDefault="008842C2" w:rsidP="008842C2">
      <w:pPr>
        <w:pStyle w:val="Heading2"/>
        <w:rPr>
          <w:rFonts w:asciiTheme="minorHAnsi" w:hAnsiTheme="minorHAnsi" w:cstheme="minorHAnsi"/>
          <w:color w:val="auto"/>
          <w:sz w:val="24"/>
          <w:szCs w:val="24"/>
          <w:u w:val="single"/>
          <w:lang w:val="en"/>
        </w:rPr>
      </w:pPr>
      <w:r w:rsidRPr="009A3926">
        <w:rPr>
          <w:rFonts w:asciiTheme="minorHAnsi" w:hAnsiTheme="minorHAnsi" w:cstheme="minorHAnsi"/>
          <w:color w:val="auto"/>
          <w:sz w:val="24"/>
          <w:szCs w:val="24"/>
          <w:u w:val="single"/>
          <w:lang w:val="en"/>
        </w:rPr>
        <w:t>Accessing remote education</w:t>
      </w:r>
    </w:p>
    <w:p w14:paraId="0EC409C2" w14:textId="77777777" w:rsidR="008842C2" w:rsidRPr="009A3926" w:rsidRDefault="008842C2" w:rsidP="008842C2">
      <w:pPr>
        <w:pStyle w:val="Heading3"/>
        <w:rPr>
          <w:rFonts w:asciiTheme="minorHAnsi" w:hAnsiTheme="minorHAnsi" w:cstheme="minorHAnsi"/>
          <w:color w:val="auto"/>
          <w:sz w:val="24"/>
          <w:szCs w:val="24"/>
          <w:lang w:val="en"/>
        </w:rPr>
      </w:pPr>
      <w:r w:rsidRPr="009A3926">
        <w:rPr>
          <w:rFonts w:asciiTheme="minorHAnsi" w:hAnsiTheme="minorHAnsi" w:cstheme="minorHAnsi"/>
          <w:color w:val="auto"/>
          <w:sz w:val="24"/>
          <w:szCs w:val="24"/>
          <w:lang w:val="en"/>
        </w:rPr>
        <w:t>How will my child access any online remote education you are providing?</w:t>
      </w:r>
    </w:p>
    <w:p w14:paraId="5C1E1E83" w14:textId="77777777" w:rsidR="00EA3674" w:rsidRPr="006F2045" w:rsidRDefault="00EA3674" w:rsidP="006F2045">
      <w:pPr>
        <w:pStyle w:val="ListParagraph"/>
        <w:numPr>
          <w:ilvl w:val="0"/>
          <w:numId w:val="10"/>
        </w:numPr>
        <w:suppressAutoHyphens w:val="0"/>
        <w:autoSpaceDN/>
        <w:spacing w:after="160" w:line="259" w:lineRule="auto"/>
        <w:contextualSpacing/>
        <w:textAlignment w:val="auto"/>
        <w:rPr>
          <w:rFonts w:asciiTheme="minorHAnsi" w:hAnsiTheme="minorHAnsi" w:cstheme="minorHAnsi"/>
        </w:rPr>
      </w:pPr>
      <w:r w:rsidRPr="006F2045">
        <w:rPr>
          <w:rFonts w:asciiTheme="minorHAnsi" w:hAnsiTheme="minorHAnsi" w:cstheme="minorHAnsi"/>
        </w:rPr>
        <w:t>Home Learning Activities will be sent to pupils via Class Dojo and includes learning activities for reading/phonics, writing, maths, broader curriculum, PE and PSHE.</w:t>
      </w:r>
    </w:p>
    <w:p w14:paraId="0A8560C2" w14:textId="5E641DB0" w:rsidR="00EA3674" w:rsidRPr="006F2045" w:rsidRDefault="00EA3674" w:rsidP="006F2045">
      <w:pPr>
        <w:pStyle w:val="ListParagraph"/>
        <w:numPr>
          <w:ilvl w:val="0"/>
          <w:numId w:val="10"/>
        </w:numPr>
        <w:suppressAutoHyphens w:val="0"/>
        <w:autoSpaceDN/>
        <w:spacing w:after="160" w:line="259" w:lineRule="auto"/>
        <w:contextualSpacing/>
        <w:textAlignment w:val="auto"/>
        <w:rPr>
          <w:rFonts w:asciiTheme="minorHAnsi" w:hAnsiTheme="minorHAnsi" w:cstheme="minorHAnsi"/>
        </w:rPr>
      </w:pPr>
      <w:r w:rsidRPr="006F2045">
        <w:rPr>
          <w:rFonts w:asciiTheme="minorHAnsi" w:hAnsiTheme="minorHAnsi" w:cstheme="minorHAnsi"/>
        </w:rPr>
        <w:t>Reading/phonics, writing</w:t>
      </w:r>
      <w:r w:rsidR="00341351">
        <w:rPr>
          <w:rFonts w:asciiTheme="minorHAnsi" w:hAnsiTheme="minorHAnsi" w:cstheme="minorHAnsi"/>
        </w:rPr>
        <w:t xml:space="preserve">, </w:t>
      </w:r>
      <w:r w:rsidRPr="006F2045">
        <w:rPr>
          <w:rFonts w:asciiTheme="minorHAnsi" w:hAnsiTheme="minorHAnsi" w:cstheme="minorHAnsi"/>
        </w:rPr>
        <w:t xml:space="preserve">maths </w:t>
      </w:r>
      <w:r w:rsidR="00341351">
        <w:rPr>
          <w:rFonts w:asciiTheme="minorHAnsi" w:hAnsiTheme="minorHAnsi" w:cstheme="minorHAnsi"/>
        </w:rPr>
        <w:t>and curriculum (</w:t>
      </w:r>
      <w:proofErr w:type="gramStart"/>
      <w:r w:rsidR="00341351">
        <w:rPr>
          <w:rFonts w:asciiTheme="minorHAnsi" w:hAnsiTheme="minorHAnsi" w:cstheme="minorHAnsi"/>
        </w:rPr>
        <w:t>mini-adventure</w:t>
      </w:r>
      <w:proofErr w:type="gramEnd"/>
      <w:r w:rsidR="00341351">
        <w:rPr>
          <w:rFonts w:asciiTheme="minorHAnsi" w:hAnsiTheme="minorHAnsi" w:cstheme="minorHAnsi"/>
        </w:rPr>
        <w:t xml:space="preserve">) </w:t>
      </w:r>
      <w:r w:rsidRPr="006F2045">
        <w:rPr>
          <w:rFonts w:asciiTheme="minorHAnsi" w:hAnsiTheme="minorHAnsi" w:cstheme="minorHAnsi"/>
        </w:rPr>
        <w:t>activities will have a teaching video posted alongside so that pupils can access at any time of day to suit parents</w:t>
      </w:r>
      <w:r w:rsidR="00246580">
        <w:rPr>
          <w:rFonts w:asciiTheme="minorHAnsi" w:hAnsiTheme="minorHAnsi" w:cstheme="minorHAnsi"/>
        </w:rPr>
        <w:t>’/carers’</w:t>
      </w:r>
      <w:r w:rsidRPr="006F2045">
        <w:rPr>
          <w:rFonts w:asciiTheme="minorHAnsi" w:hAnsiTheme="minorHAnsi" w:cstheme="minorHAnsi"/>
        </w:rPr>
        <w:t xml:space="preserve"> timetables/needs.</w:t>
      </w:r>
    </w:p>
    <w:p w14:paraId="039A4E7E" w14:textId="77777777" w:rsidR="000A138C" w:rsidRDefault="00EA3674" w:rsidP="000A138C">
      <w:pPr>
        <w:pStyle w:val="ListParagraph"/>
        <w:numPr>
          <w:ilvl w:val="0"/>
          <w:numId w:val="10"/>
        </w:numPr>
        <w:suppressAutoHyphens w:val="0"/>
        <w:autoSpaceDN/>
        <w:spacing w:after="160" w:line="259" w:lineRule="auto"/>
        <w:contextualSpacing/>
        <w:textAlignment w:val="auto"/>
        <w:rPr>
          <w:rFonts w:asciiTheme="minorHAnsi" w:hAnsiTheme="minorHAnsi" w:cstheme="minorHAnsi"/>
        </w:rPr>
      </w:pPr>
      <w:r w:rsidRPr="006F2045">
        <w:rPr>
          <w:rFonts w:asciiTheme="minorHAnsi" w:hAnsiTheme="minorHAnsi" w:cstheme="minorHAnsi"/>
        </w:rPr>
        <w:t>References to White Rose Maths, Oak National Academy, Ruth Miskin and other such sites for teacher input/modelling will also be available.</w:t>
      </w:r>
    </w:p>
    <w:p w14:paraId="2D222C11" w14:textId="71B87D15" w:rsidR="003A7B86" w:rsidRPr="001A4F42" w:rsidRDefault="00EA3674" w:rsidP="000A138C">
      <w:pPr>
        <w:pStyle w:val="ListParagraph"/>
        <w:numPr>
          <w:ilvl w:val="0"/>
          <w:numId w:val="10"/>
        </w:numPr>
        <w:suppressAutoHyphens w:val="0"/>
        <w:autoSpaceDN/>
        <w:spacing w:after="160" w:line="259" w:lineRule="auto"/>
        <w:contextualSpacing/>
        <w:textAlignment w:val="auto"/>
        <w:rPr>
          <w:rFonts w:asciiTheme="minorHAnsi" w:hAnsiTheme="minorHAnsi" w:cstheme="minorHAnsi"/>
        </w:rPr>
      </w:pPr>
      <w:r w:rsidRPr="000A138C">
        <w:rPr>
          <w:rFonts w:asciiTheme="minorHAnsi" w:hAnsiTheme="minorHAnsi" w:cstheme="minorHAnsi"/>
        </w:rPr>
        <w:t>Expectation for parents/carers to upload completed work to Class Dojo</w:t>
      </w:r>
      <w:r w:rsidR="00246580" w:rsidRPr="000A138C">
        <w:rPr>
          <w:rFonts w:asciiTheme="minorHAnsi" w:hAnsiTheme="minorHAnsi" w:cstheme="minorHAnsi"/>
        </w:rPr>
        <w:t xml:space="preserve"> for Year 1 and Tapestry </w:t>
      </w:r>
      <w:r w:rsidR="00CA428A" w:rsidRPr="000A138C">
        <w:rPr>
          <w:rFonts w:asciiTheme="minorHAnsi" w:hAnsiTheme="minorHAnsi" w:cstheme="minorHAnsi"/>
        </w:rPr>
        <w:t>for Reception</w:t>
      </w:r>
      <w:r w:rsidRPr="000A138C">
        <w:rPr>
          <w:rFonts w:asciiTheme="minorHAnsi" w:hAnsiTheme="minorHAnsi" w:cstheme="minorHAnsi"/>
        </w:rPr>
        <w:t xml:space="preserve"> or return to school for assessment/feedback to pupils.</w:t>
      </w:r>
    </w:p>
    <w:p w14:paraId="73136B02" w14:textId="130150BA" w:rsidR="003A7B86" w:rsidRDefault="008842C2" w:rsidP="000A138C">
      <w:pPr>
        <w:suppressAutoHyphens w:val="0"/>
        <w:autoSpaceDN/>
        <w:spacing w:after="160" w:line="259" w:lineRule="auto"/>
        <w:contextualSpacing/>
        <w:textAlignment w:val="auto"/>
        <w:rPr>
          <w:rFonts w:asciiTheme="minorHAnsi" w:hAnsiTheme="minorHAnsi" w:cstheme="minorHAnsi"/>
          <w:b/>
          <w:bCs/>
          <w:color w:val="auto"/>
          <w:lang w:val="en"/>
        </w:rPr>
      </w:pPr>
      <w:r w:rsidRPr="000A138C">
        <w:rPr>
          <w:rFonts w:asciiTheme="minorHAnsi" w:hAnsiTheme="minorHAnsi" w:cstheme="minorHAnsi"/>
          <w:b/>
          <w:bCs/>
          <w:color w:val="auto"/>
          <w:lang w:val="en"/>
        </w:rPr>
        <w:lastRenderedPageBreak/>
        <w:t>If my child does not have digital or online access at home, how will you support them to access remote education?</w:t>
      </w:r>
    </w:p>
    <w:p w14:paraId="3482BAF3" w14:textId="77777777" w:rsidR="003A7B86" w:rsidRDefault="003A7B86" w:rsidP="000A138C">
      <w:pPr>
        <w:suppressAutoHyphens w:val="0"/>
        <w:autoSpaceDN/>
        <w:spacing w:after="160" w:line="259" w:lineRule="auto"/>
        <w:contextualSpacing/>
        <w:textAlignment w:val="auto"/>
        <w:rPr>
          <w:rFonts w:asciiTheme="minorHAnsi" w:hAnsiTheme="minorHAnsi" w:cstheme="minorHAnsi"/>
          <w:b/>
          <w:bCs/>
          <w:color w:val="auto"/>
          <w:lang w:val="en"/>
        </w:rPr>
      </w:pPr>
    </w:p>
    <w:p w14:paraId="0AC7F205" w14:textId="12D79247" w:rsidR="008842C2" w:rsidRPr="003A7B86" w:rsidRDefault="008842C2" w:rsidP="000A138C">
      <w:pPr>
        <w:suppressAutoHyphens w:val="0"/>
        <w:autoSpaceDN/>
        <w:spacing w:after="160" w:line="259" w:lineRule="auto"/>
        <w:contextualSpacing/>
        <w:textAlignment w:val="auto"/>
        <w:rPr>
          <w:rFonts w:asciiTheme="minorHAnsi" w:hAnsiTheme="minorHAnsi" w:cstheme="minorHAnsi"/>
          <w:b/>
          <w:bCs/>
          <w:color w:val="auto"/>
          <w:lang w:val="en"/>
        </w:rPr>
      </w:pPr>
      <w:r w:rsidRPr="00983BD9">
        <w:rPr>
          <w:rFonts w:asciiTheme="minorHAnsi" w:hAnsiTheme="minorHAnsi" w:cstheme="minorHAnsi"/>
          <w:color w:val="auto"/>
          <w:lang w:val="en"/>
        </w:rPr>
        <w:t xml:space="preserve">We </w:t>
      </w:r>
      <w:proofErr w:type="spellStart"/>
      <w:r w:rsidRPr="00983BD9">
        <w:rPr>
          <w:rFonts w:asciiTheme="minorHAnsi" w:hAnsiTheme="minorHAnsi" w:cstheme="minorHAnsi"/>
          <w:color w:val="auto"/>
          <w:lang w:val="en"/>
        </w:rPr>
        <w:t>recognise</w:t>
      </w:r>
      <w:proofErr w:type="spellEnd"/>
      <w:r w:rsidRPr="00983BD9">
        <w:rPr>
          <w:rFonts w:asciiTheme="minorHAnsi" w:hAnsiTheme="minorHAnsi" w:cstheme="minorHAnsi"/>
          <w:color w:val="auto"/>
          <w:lang w:val="en"/>
        </w:rPr>
        <w:t xml:space="preserve"> that some pupils may not have suitable online access at home. We take the following approaches to support those pupils to access remote education:</w:t>
      </w:r>
    </w:p>
    <w:p w14:paraId="2F35635A" w14:textId="1D2C2797" w:rsidR="006F2045" w:rsidRPr="000A138C" w:rsidRDefault="006F2045" w:rsidP="000A138C">
      <w:pPr>
        <w:pStyle w:val="ListParagraph"/>
        <w:numPr>
          <w:ilvl w:val="0"/>
          <w:numId w:val="12"/>
        </w:numPr>
        <w:shd w:val="clear" w:color="auto" w:fill="FFFFFF" w:themeFill="background1"/>
        <w:suppressAutoHyphens w:val="0"/>
        <w:autoSpaceDN/>
        <w:spacing w:after="160" w:line="259" w:lineRule="auto"/>
        <w:contextualSpacing/>
        <w:textAlignment w:val="auto"/>
        <w:rPr>
          <w:rFonts w:asciiTheme="minorHAnsi" w:hAnsiTheme="minorHAnsi" w:cstheme="minorHAnsi"/>
          <w:bCs/>
          <w:sz w:val="20"/>
          <w:szCs w:val="20"/>
        </w:rPr>
      </w:pPr>
      <w:r w:rsidRPr="000A138C">
        <w:rPr>
          <w:rFonts w:asciiTheme="minorHAnsi" w:hAnsiTheme="minorHAnsi" w:cstheme="minorHAnsi"/>
          <w:bCs/>
        </w:rPr>
        <w:t xml:space="preserve">Parents/carers without access to digital version will be able to collect a hard copy from school </w:t>
      </w:r>
      <w:r w:rsidR="00341351">
        <w:rPr>
          <w:rFonts w:asciiTheme="minorHAnsi" w:hAnsiTheme="minorHAnsi" w:cstheme="minorHAnsi"/>
          <w:bCs/>
        </w:rPr>
        <w:t>on a weekly basis (dates and times to be issued separately)</w:t>
      </w:r>
      <w:r w:rsidRPr="000A138C">
        <w:rPr>
          <w:rFonts w:asciiTheme="minorHAnsi" w:hAnsiTheme="minorHAnsi" w:cstheme="minorHAnsi"/>
          <w:bCs/>
        </w:rPr>
        <w:t>.</w:t>
      </w:r>
    </w:p>
    <w:p w14:paraId="51F61429" w14:textId="5FBFF1A0" w:rsidR="006F2045" w:rsidRPr="000A138C" w:rsidRDefault="006F2045" w:rsidP="000A138C">
      <w:pPr>
        <w:pStyle w:val="ListParagraph"/>
        <w:numPr>
          <w:ilvl w:val="0"/>
          <w:numId w:val="12"/>
        </w:numPr>
        <w:shd w:val="clear" w:color="auto" w:fill="FFFFFF" w:themeFill="background1"/>
        <w:suppressAutoHyphens w:val="0"/>
        <w:autoSpaceDN/>
        <w:spacing w:after="160" w:line="259" w:lineRule="auto"/>
        <w:contextualSpacing/>
        <w:textAlignment w:val="auto"/>
        <w:rPr>
          <w:rFonts w:asciiTheme="minorHAnsi" w:hAnsiTheme="minorHAnsi" w:cstheme="minorHAnsi"/>
          <w:bCs/>
          <w:sz w:val="20"/>
          <w:szCs w:val="20"/>
        </w:rPr>
      </w:pPr>
      <w:r w:rsidRPr="000A138C">
        <w:rPr>
          <w:rFonts w:asciiTheme="minorHAnsi" w:hAnsiTheme="minorHAnsi" w:cstheme="minorHAnsi"/>
        </w:rPr>
        <w:t>Expectation for parents/carers to upload completed work to Class Dojo</w:t>
      </w:r>
      <w:r w:rsidR="00C45C0F" w:rsidRPr="000A138C">
        <w:rPr>
          <w:rFonts w:asciiTheme="minorHAnsi" w:hAnsiTheme="minorHAnsi" w:cstheme="minorHAnsi"/>
        </w:rPr>
        <w:t>/Tapestry</w:t>
      </w:r>
      <w:r w:rsidRPr="000A138C">
        <w:rPr>
          <w:rFonts w:asciiTheme="minorHAnsi" w:hAnsiTheme="minorHAnsi" w:cstheme="minorHAnsi"/>
        </w:rPr>
        <w:t xml:space="preserve"> </w:t>
      </w:r>
      <w:r w:rsidR="0079111C" w:rsidRPr="000A138C">
        <w:rPr>
          <w:rFonts w:asciiTheme="minorHAnsi" w:hAnsiTheme="minorHAnsi" w:cstheme="minorHAnsi"/>
        </w:rPr>
        <w:t xml:space="preserve">(a photo of completed </w:t>
      </w:r>
      <w:r w:rsidR="00E5535F" w:rsidRPr="000A138C">
        <w:rPr>
          <w:rFonts w:asciiTheme="minorHAnsi" w:hAnsiTheme="minorHAnsi" w:cstheme="minorHAnsi"/>
        </w:rPr>
        <w:t xml:space="preserve">work is fine) </w:t>
      </w:r>
      <w:r w:rsidRPr="000A138C">
        <w:rPr>
          <w:rFonts w:asciiTheme="minorHAnsi" w:hAnsiTheme="minorHAnsi" w:cstheme="minorHAnsi"/>
        </w:rPr>
        <w:t xml:space="preserve">or return to school </w:t>
      </w:r>
      <w:r w:rsidR="00E5535F" w:rsidRPr="000A138C">
        <w:rPr>
          <w:rFonts w:asciiTheme="minorHAnsi" w:hAnsiTheme="minorHAnsi" w:cstheme="minorHAnsi"/>
        </w:rPr>
        <w:t xml:space="preserve">when collecting new packs </w:t>
      </w:r>
      <w:r w:rsidRPr="000A138C">
        <w:rPr>
          <w:rFonts w:asciiTheme="minorHAnsi" w:hAnsiTheme="minorHAnsi" w:cstheme="minorHAnsi"/>
        </w:rPr>
        <w:t>for assessment/feedback to pupils.</w:t>
      </w:r>
    </w:p>
    <w:p w14:paraId="39F72121" w14:textId="314AF6BE" w:rsidR="007B4046" w:rsidRPr="007B4046" w:rsidRDefault="00DA6E7A" w:rsidP="007B4046">
      <w:pPr>
        <w:widowControl w:val="0"/>
        <w:overflowPunct w:val="0"/>
        <w:autoSpaceDE w:val="0"/>
        <w:spacing w:after="120" w:line="240" w:lineRule="auto"/>
        <w:rPr>
          <w:rFonts w:asciiTheme="minorHAnsi" w:hAnsiTheme="minorHAnsi" w:cstheme="minorHAnsi"/>
          <w:color w:val="auto"/>
        </w:rPr>
      </w:pPr>
      <w:r w:rsidRPr="007B4046">
        <w:rPr>
          <w:rFonts w:asciiTheme="minorHAnsi" w:hAnsiTheme="minorHAnsi" w:cstheme="minorHAnsi"/>
          <w:color w:val="auto"/>
        </w:rPr>
        <w:t>If you</w:t>
      </w:r>
      <w:r w:rsidR="00EA3D99">
        <w:rPr>
          <w:rFonts w:asciiTheme="minorHAnsi" w:hAnsiTheme="minorHAnsi" w:cstheme="minorHAnsi"/>
          <w:color w:val="auto"/>
        </w:rPr>
        <w:t>r child(ren)</w:t>
      </w:r>
      <w:r w:rsidRPr="007B4046">
        <w:rPr>
          <w:rFonts w:asciiTheme="minorHAnsi" w:hAnsiTheme="minorHAnsi" w:cstheme="minorHAnsi"/>
          <w:color w:val="auto"/>
        </w:rPr>
        <w:t xml:space="preserve"> do</w:t>
      </w:r>
      <w:r w:rsidR="00EA3D99">
        <w:rPr>
          <w:rFonts w:asciiTheme="minorHAnsi" w:hAnsiTheme="minorHAnsi" w:cstheme="minorHAnsi"/>
          <w:color w:val="auto"/>
        </w:rPr>
        <w:t>es</w:t>
      </w:r>
      <w:r w:rsidRPr="007B4046">
        <w:rPr>
          <w:rFonts w:asciiTheme="minorHAnsi" w:hAnsiTheme="minorHAnsi" w:cstheme="minorHAnsi"/>
          <w:color w:val="auto"/>
        </w:rPr>
        <w:t xml:space="preserve"> not have access to a laptop or tablet at home,</w:t>
      </w:r>
      <w:r w:rsidR="00097AC0" w:rsidRPr="007B4046">
        <w:rPr>
          <w:rFonts w:asciiTheme="minorHAnsi" w:hAnsiTheme="minorHAnsi" w:cstheme="minorHAnsi"/>
          <w:color w:val="auto"/>
        </w:rPr>
        <w:t xml:space="preserve"> please contact the school office to see if </w:t>
      </w:r>
      <w:r w:rsidR="00341351">
        <w:rPr>
          <w:rFonts w:asciiTheme="minorHAnsi" w:hAnsiTheme="minorHAnsi" w:cstheme="minorHAnsi"/>
          <w:color w:val="auto"/>
        </w:rPr>
        <w:t>we can offer</w:t>
      </w:r>
      <w:r w:rsidR="00097AC0" w:rsidRPr="007B4046">
        <w:rPr>
          <w:rFonts w:asciiTheme="minorHAnsi" w:hAnsiTheme="minorHAnsi" w:cstheme="minorHAnsi"/>
          <w:color w:val="auto"/>
        </w:rPr>
        <w:t xml:space="preserve"> </w:t>
      </w:r>
      <w:r w:rsidR="007B4046" w:rsidRPr="007B4046">
        <w:rPr>
          <w:rFonts w:asciiTheme="minorHAnsi" w:hAnsiTheme="minorHAnsi" w:cstheme="minorHAnsi"/>
          <w:color w:val="auto"/>
        </w:rPr>
        <w:t>government</w:t>
      </w:r>
      <w:r w:rsidR="00341351">
        <w:rPr>
          <w:rFonts w:asciiTheme="minorHAnsi" w:hAnsiTheme="minorHAnsi" w:cstheme="minorHAnsi"/>
          <w:color w:val="auto"/>
        </w:rPr>
        <w:t xml:space="preserve">/school </w:t>
      </w:r>
      <w:r w:rsidR="007B4046" w:rsidRPr="007B4046">
        <w:rPr>
          <w:rFonts w:asciiTheme="minorHAnsi" w:hAnsiTheme="minorHAnsi" w:cstheme="minorHAnsi"/>
          <w:color w:val="auto"/>
        </w:rPr>
        <w:t>support.</w:t>
      </w:r>
      <w:r w:rsidRPr="007B4046">
        <w:rPr>
          <w:rFonts w:asciiTheme="minorHAnsi" w:hAnsiTheme="minorHAnsi" w:cstheme="minorHAnsi"/>
          <w:color w:val="auto"/>
        </w:rPr>
        <w:t xml:space="preserve"> </w:t>
      </w:r>
    </w:p>
    <w:p w14:paraId="0F2FC961" w14:textId="4FACCB52" w:rsidR="008842C2" w:rsidRPr="00983BD9" w:rsidRDefault="007B4046" w:rsidP="008842C2">
      <w:pPr>
        <w:widowControl w:val="0"/>
        <w:overflowPunct w:val="0"/>
        <w:autoSpaceDE w:val="0"/>
        <w:spacing w:after="120" w:line="240" w:lineRule="auto"/>
        <w:rPr>
          <w:rFonts w:asciiTheme="minorHAnsi" w:hAnsiTheme="minorHAnsi" w:cstheme="minorHAnsi"/>
          <w:color w:val="auto"/>
        </w:rPr>
      </w:pPr>
      <w:r w:rsidRPr="007B4046">
        <w:rPr>
          <w:rFonts w:asciiTheme="minorHAnsi" w:hAnsiTheme="minorHAnsi" w:cstheme="minorHAnsi"/>
          <w:color w:val="auto"/>
        </w:rPr>
        <w:t>If you do not have access to an internet</w:t>
      </w:r>
      <w:r w:rsidR="00DA6E7A" w:rsidRPr="007B4046">
        <w:rPr>
          <w:rFonts w:asciiTheme="minorHAnsi" w:hAnsiTheme="minorHAnsi" w:cstheme="minorHAnsi"/>
          <w:color w:val="auto"/>
        </w:rPr>
        <w:t xml:space="preserve"> connection (for example, routers or dongles),</w:t>
      </w:r>
      <w:r w:rsidRPr="007B4046">
        <w:rPr>
          <w:rFonts w:asciiTheme="minorHAnsi" w:hAnsiTheme="minorHAnsi" w:cstheme="minorHAnsi"/>
          <w:color w:val="auto"/>
        </w:rPr>
        <w:t xml:space="preserve"> please contact the school office to see if </w:t>
      </w:r>
      <w:r w:rsidR="00341351">
        <w:rPr>
          <w:rFonts w:asciiTheme="minorHAnsi" w:hAnsiTheme="minorHAnsi" w:cstheme="minorHAnsi"/>
          <w:color w:val="auto"/>
        </w:rPr>
        <w:t>we can offer</w:t>
      </w:r>
      <w:r w:rsidR="00341351" w:rsidRPr="007B4046">
        <w:rPr>
          <w:rFonts w:asciiTheme="minorHAnsi" w:hAnsiTheme="minorHAnsi" w:cstheme="minorHAnsi"/>
          <w:color w:val="auto"/>
        </w:rPr>
        <w:t xml:space="preserve"> </w:t>
      </w:r>
      <w:r w:rsidRPr="007B4046">
        <w:rPr>
          <w:rFonts w:asciiTheme="minorHAnsi" w:hAnsiTheme="minorHAnsi" w:cstheme="minorHAnsi"/>
          <w:color w:val="auto"/>
        </w:rPr>
        <w:t>government</w:t>
      </w:r>
      <w:r w:rsidR="00341351">
        <w:rPr>
          <w:rFonts w:asciiTheme="minorHAnsi" w:hAnsiTheme="minorHAnsi" w:cstheme="minorHAnsi"/>
          <w:color w:val="auto"/>
        </w:rPr>
        <w:t>/school</w:t>
      </w:r>
      <w:r w:rsidRPr="007B4046">
        <w:rPr>
          <w:rFonts w:asciiTheme="minorHAnsi" w:hAnsiTheme="minorHAnsi" w:cstheme="minorHAnsi"/>
          <w:color w:val="auto"/>
        </w:rPr>
        <w:t xml:space="preserve"> support. </w:t>
      </w:r>
    </w:p>
    <w:p w14:paraId="374D5486" w14:textId="77777777" w:rsidR="008842C2" w:rsidRPr="00A22063" w:rsidRDefault="008842C2" w:rsidP="008842C2">
      <w:pPr>
        <w:pStyle w:val="Heading3"/>
        <w:rPr>
          <w:rFonts w:asciiTheme="minorHAnsi" w:hAnsiTheme="minorHAnsi" w:cstheme="minorHAnsi"/>
          <w:color w:val="auto"/>
          <w:sz w:val="24"/>
          <w:szCs w:val="24"/>
          <w:u w:val="single"/>
        </w:rPr>
      </w:pPr>
      <w:r w:rsidRPr="00A22063">
        <w:rPr>
          <w:rFonts w:asciiTheme="minorHAnsi" w:hAnsiTheme="minorHAnsi" w:cstheme="minorHAnsi"/>
          <w:color w:val="auto"/>
          <w:sz w:val="24"/>
          <w:szCs w:val="24"/>
          <w:u w:val="single"/>
        </w:rPr>
        <w:t>How will my child be taught remotely?</w:t>
      </w:r>
    </w:p>
    <w:p w14:paraId="2CB05AB1" w14:textId="6FB87046" w:rsidR="008842C2" w:rsidRDefault="00CC798E" w:rsidP="008842C2">
      <w:pPr>
        <w:rPr>
          <w:rFonts w:asciiTheme="minorHAnsi" w:hAnsiTheme="minorHAnsi" w:cstheme="minorHAnsi"/>
          <w:color w:val="auto"/>
          <w:lang w:val="en"/>
        </w:rPr>
      </w:pPr>
      <w:r>
        <w:rPr>
          <w:rFonts w:asciiTheme="minorHAnsi" w:hAnsiTheme="minorHAnsi" w:cstheme="minorHAnsi"/>
          <w:color w:val="auto"/>
          <w:lang w:val="en"/>
        </w:rPr>
        <w:t>From previous lockdown</w:t>
      </w:r>
      <w:r w:rsidR="009C7C64">
        <w:rPr>
          <w:rFonts w:asciiTheme="minorHAnsi" w:hAnsiTheme="minorHAnsi" w:cstheme="minorHAnsi"/>
          <w:color w:val="auto"/>
          <w:lang w:val="en"/>
        </w:rPr>
        <w:t>/isolation periods, we are aware that many families have more than one child or have varied</w:t>
      </w:r>
      <w:r w:rsidR="00F3104B">
        <w:rPr>
          <w:rFonts w:asciiTheme="minorHAnsi" w:hAnsiTheme="minorHAnsi" w:cstheme="minorHAnsi"/>
          <w:color w:val="auto"/>
          <w:lang w:val="en"/>
        </w:rPr>
        <w:t>/busy</w:t>
      </w:r>
      <w:r w:rsidR="009C7C64">
        <w:rPr>
          <w:rFonts w:asciiTheme="minorHAnsi" w:hAnsiTheme="minorHAnsi" w:cstheme="minorHAnsi"/>
          <w:color w:val="auto"/>
          <w:lang w:val="en"/>
        </w:rPr>
        <w:t xml:space="preserve"> daily timetables. To try and enable all pupils to access </w:t>
      </w:r>
      <w:r w:rsidR="00C94660">
        <w:rPr>
          <w:rFonts w:asciiTheme="minorHAnsi" w:hAnsiTheme="minorHAnsi" w:cstheme="minorHAnsi"/>
          <w:color w:val="auto"/>
          <w:lang w:val="en"/>
        </w:rPr>
        <w:t>remote learning</w:t>
      </w:r>
      <w:r w:rsidR="00F3104B">
        <w:rPr>
          <w:rFonts w:asciiTheme="minorHAnsi" w:hAnsiTheme="minorHAnsi" w:cstheme="minorHAnsi"/>
          <w:color w:val="auto"/>
          <w:lang w:val="en"/>
        </w:rPr>
        <w:t xml:space="preserve"> </w:t>
      </w:r>
      <w:r w:rsidR="00C94660">
        <w:rPr>
          <w:rFonts w:asciiTheme="minorHAnsi" w:hAnsiTheme="minorHAnsi" w:cstheme="minorHAnsi"/>
          <w:color w:val="auto"/>
          <w:lang w:val="en"/>
        </w:rPr>
        <w:t xml:space="preserve">we will use the following methods to try and allow </w:t>
      </w:r>
      <w:r w:rsidR="00F3104B">
        <w:rPr>
          <w:rFonts w:asciiTheme="minorHAnsi" w:hAnsiTheme="minorHAnsi" w:cstheme="minorHAnsi"/>
          <w:color w:val="auto"/>
          <w:lang w:val="en"/>
        </w:rPr>
        <w:t xml:space="preserve">you and your children to access learning when convenient for you. </w:t>
      </w:r>
      <w:r w:rsidR="008842C2" w:rsidRPr="00983BD9">
        <w:rPr>
          <w:rFonts w:asciiTheme="minorHAnsi" w:hAnsiTheme="minorHAnsi" w:cstheme="minorHAnsi"/>
          <w:color w:val="auto"/>
          <w:lang w:val="en"/>
        </w:rPr>
        <w:t>We use a combination of the following approaches to teach pupils remotely:</w:t>
      </w:r>
    </w:p>
    <w:p w14:paraId="1C1760DA" w14:textId="5FCA0331" w:rsidR="00CC798E" w:rsidRPr="00F3104B" w:rsidRDefault="000A138C" w:rsidP="000A138C">
      <w:pPr>
        <w:pStyle w:val="DeptBullets"/>
        <w:numPr>
          <w:ilvl w:val="0"/>
          <w:numId w:val="4"/>
        </w:numPr>
        <w:spacing w:after="0"/>
        <w:rPr>
          <w:rFonts w:asciiTheme="minorHAnsi" w:hAnsiTheme="minorHAnsi" w:cstheme="minorHAnsi"/>
        </w:rPr>
      </w:pPr>
      <w:r>
        <w:rPr>
          <w:rFonts w:asciiTheme="minorHAnsi" w:hAnsiTheme="minorHAnsi" w:cstheme="minorHAnsi"/>
        </w:rPr>
        <w:t>R</w:t>
      </w:r>
      <w:r w:rsidR="00CC798E" w:rsidRPr="00F3104B">
        <w:rPr>
          <w:rFonts w:asciiTheme="minorHAnsi" w:hAnsiTheme="minorHAnsi" w:cstheme="minorHAnsi"/>
        </w:rPr>
        <w:t xml:space="preserve">ecorded teaching (e.g. </w:t>
      </w:r>
      <w:r w:rsidR="002913CF" w:rsidRPr="00F3104B">
        <w:rPr>
          <w:rFonts w:asciiTheme="minorHAnsi" w:hAnsiTheme="minorHAnsi" w:cstheme="minorHAnsi"/>
        </w:rPr>
        <w:t>video/audio recordings made by teachers</w:t>
      </w:r>
      <w:r w:rsidR="00CC798E" w:rsidRPr="00F3104B">
        <w:rPr>
          <w:rFonts w:asciiTheme="minorHAnsi" w:hAnsiTheme="minorHAnsi" w:cstheme="minorHAnsi"/>
        </w:rPr>
        <w:t xml:space="preserve">, </w:t>
      </w:r>
      <w:r w:rsidR="00C06468">
        <w:rPr>
          <w:rFonts w:asciiTheme="minorHAnsi" w:hAnsiTheme="minorHAnsi" w:cstheme="minorHAnsi"/>
        </w:rPr>
        <w:t>u</w:t>
      </w:r>
      <w:r w:rsidR="00CC798E" w:rsidRPr="00F3104B">
        <w:rPr>
          <w:rFonts w:asciiTheme="minorHAnsi" w:hAnsiTheme="minorHAnsi" w:cstheme="minorHAnsi"/>
        </w:rPr>
        <w:t xml:space="preserve">se of </w:t>
      </w:r>
      <w:r w:rsidR="00422B10">
        <w:rPr>
          <w:rFonts w:asciiTheme="minorHAnsi" w:hAnsiTheme="minorHAnsi" w:cstheme="minorHAnsi"/>
        </w:rPr>
        <w:t>White Rose Maths tutorial videos</w:t>
      </w:r>
      <w:r w:rsidR="00CC798E" w:rsidRPr="00F3104B">
        <w:rPr>
          <w:rFonts w:asciiTheme="minorHAnsi" w:hAnsiTheme="minorHAnsi" w:cstheme="minorHAnsi"/>
        </w:rPr>
        <w:t xml:space="preserve">, </w:t>
      </w:r>
      <w:r w:rsidR="00C06468">
        <w:rPr>
          <w:rFonts w:asciiTheme="minorHAnsi" w:hAnsiTheme="minorHAnsi" w:cstheme="minorHAnsi"/>
        </w:rPr>
        <w:t>u</w:t>
      </w:r>
      <w:r w:rsidR="00C06468" w:rsidRPr="00F3104B">
        <w:rPr>
          <w:rFonts w:asciiTheme="minorHAnsi" w:hAnsiTheme="minorHAnsi" w:cstheme="minorHAnsi"/>
        </w:rPr>
        <w:t xml:space="preserve">se of </w:t>
      </w:r>
      <w:proofErr w:type="spellStart"/>
      <w:r w:rsidR="00C06468">
        <w:rPr>
          <w:rFonts w:asciiTheme="minorHAnsi" w:hAnsiTheme="minorHAnsi" w:cstheme="minorHAnsi"/>
        </w:rPr>
        <w:t>RWInc</w:t>
      </w:r>
      <w:proofErr w:type="spellEnd"/>
      <w:r w:rsidR="00C06468">
        <w:rPr>
          <w:rFonts w:asciiTheme="minorHAnsi" w:hAnsiTheme="minorHAnsi" w:cstheme="minorHAnsi"/>
        </w:rPr>
        <w:t xml:space="preserve"> tutorial videos</w:t>
      </w:r>
      <w:r w:rsidR="002913CF">
        <w:rPr>
          <w:rFonts w:asciiTheme="minorHAnsi" w:hAnsiTheme="minorHAnsi" w:cstheme="minorHAnsi"/>
        </w:rPr>
        <w:t xml:space="preserve">, </w:t>
      </w:r>
      <w:r w:rsidR="00CC798E" w:rsidRPr="00F3104B">
        <w:rPr>
          <w:rFonts w:asciiTheme="minorHAnsi" w:hAnsiTheme="minorHAnsi" w:cstheme="minorHAnsi"/>
        </w:rPr>
        <w:t>Oak National Academy lessons)</w:t>
      </w:r>
      <w:r w:rsidR="002913CF">
        <w:rPr>
          <w:rFonts w:asciiTheme="minorHAnsi" w:hAnsiTheme="minorHAnsi" w:cstheme="minorHAnsi"/>
        </w:rPr>
        <w:t>.</w:t>
      </w:r>
    </w:p>
    <w:p w14:paraId="47EB5F44" w14:textId="3300DCB6" w:rsidR="00CC798E" w:rsidRPr="00F3104B" w:rsidRDefault="000A138C" w:rsidP="000A138C">
      <w:pPr>
        <w:pStyle w:val="DeptBullets"/>
        <w:numPr>
          <w:ilvl w:val="0"/>
          <w:numId w:val="4"/>
        </w:numPr>
        <w:spacing w:after="0"/>
        <w:rPr>
          <w:rFonts w:asciiTheme="minorHAnsi" w:hAnsiTheme="minorHAnsi" w:cstheme="minorHAnsi"/>
        </w:rPr>
      </w:pPr>
      <w:r>
        <w:rPr>
          <w:rFonts w:asciiTheme="minorHAnsi" w:hAnsiTheme="minorHAnsi" w:cstheme="minorHAnsi"/>
        </w:rPr>
        <w:t>P</w:t>
      </w:r>
      <w:r w:rsidR="00CC798E" w:rsidRPr="00F3104B">
        <w:rPr>
          <w:rFonts w:asciiTheme="minorHAnsi" w:hAnsiTheme="minorHAnsi" w:cstheme="minorHAnsi"/>
        </w:rPr>
        <w:t>rinted paper packs produced by teachers (e.g. workbooks, worksheets)</w:t>
      </w:r>
      <w:r w:rsidR="00341351">
        <w:rPr>
          <w:rFonts w:asciiTheme="minorHAnsi" w:hAnsiTheme="minorHAnsi" w:cstheme="minorHAnsi"/>
        </w:rPr>
        <w:t>.</w:t>
      </w:r>
    </w:p>
    <w:p w14:paraId="2BB285E7" w14:textId="431FF661" w:rsidR="00CC798E" w:rsidRPr="00F3104B" w:rsidRDefault="000A138C" w:rsidP="000A138C">
      <w:pPr>
        <w:pStyle w:val="DeptBullets"/>
        <w:numPr>
          <w:ilvl w:val="0"/>
          <w:numId w:val="4"/>
        </w:numPr>
        <w:spacing w:after="0"/>
        <w:rPr>
          <w:rFonts w:asciiTheme="minorHAnsi" w:hAnsiTheme="minorHAnsi" w:cstheme="minorHAnsi"/>
        </w:rPr>
      </w:pPr>
      <w:r>
        <w:rPr>
          <w:rFonts w:asciiTheme="minorHAnsi" w:hAnsiTheme="minorHAnsi" w:cstheme="minorHAnsi"/>
        </w:rPr>
        <w:t>R</w:t>
      </w:r>
      <w:r w:rsidR="00CC798E" w:rsidRPr="00F3104B">
        <w:rPr>
          <w:rFonts w:asciiTheme="minorHAnsi" w:hAnsiTheme="minorHAnsi" w:cstheme="minorHAnsi"/>
        </w:rPr>
        <w:t>eading books pupils have at home</w:t>
      </w:r>
      <w:r w:rsidR="00341351">
        <w:rPr>
          <w:rFonts w:asciiTheme="minorHAnsi" w:hAnsiTheme="minorHAnsi" w:cstheme="minorHAnsi"/>
        </w:rPr>
        <w:t>.</w:t>
      </w:r>
    </w:p>
    <w:p w14:paraId="714F5B01" w14:textId="3C3BACEC" w:rsidR="000A138C" w:rsidRDefault="000A138C" w:rsidP="000A138C">
      <w:pPr>
        <w:pStyle w:val="DeptBullets"/>
        <w:numPr>
          <w:ilvl w:val="0"/>
          <w:numId w:val="4"/>
        </w:numPr>
        <w:spacing w:after="0"/>
        <w:rPr>
          <w:rFonts w:asciiTheme="minorHAnsi" w:hAnsiTheme="minorHAnsi" w:cstheme="minorHAnsi"/>
        </w:rPr>
      </w:pPr>
      <w:r>
        <w:rPr>
          <w:rFonts w:asciiTheme="minorHAnsi" w:hAnsiTheme="minorHAnsi" w:cstheme="minorHAnsi"/>
        </w:rPr>
        <w:t>C</w:t>
      </w:r>
      <w:r w:rsidR="00CC798E" w:rsidRPr="00F3104B">
        <w:rPr>
          <w:rFonts w:asciiTheme="minorHAnsi" w:hAnsiTheme="minorHAnsi" w:cstheme="minorHAnsi"/>
        </w:rPr>
        <w:t>ommercially available websites supporting the teaching of specific subjects or areas, including video clips or sequences</w:t>
      </w:r>
      <w:r w:rsidR="00341351">
        <w:rPr>
          <w:rFonts w:asciiTheme="minorHAnsi" w:hAnsiTheme="minorHAnsi" w:cstheme="minorHAnsi"/>
        </w:rPr>
        <w:t>.</w:t>
      </w:r>
    </w:p>
    <w:p w14:paraId="2C6F71DE" w14:textId="5865B0BA" w:rsidR="001A4F42" w:rsidRDefault="000A138C" w:rsidP="008842C2">
      <w:pPr>
        <w:pStyle w:val="DeptBullets"/>
        <w:numPr>
          <w:ilvl w:val="0"/>
          <w:numId w:val="4"/>
        </w:numPr>
        <w:spacing w:after="0"/>
        <w:rPr>
          <w:rFonts w:asciiTheme="minorHAnsi" w:hAnsiTheme="minorHAnsi" w:cstheme="minorHAnsi"/>
        </w:rPr>
      </w:pPr>
      <w:r w:rsidRPr="000A138C">
        <w:rPr>
          <w:rFonts w:asciiTheme="minorHAnsi" w:hAnsiTheme="minorHAnsi" w:cstheme="minorHAnsi"/>
        </w:rPr>
        <w:t>L</w:t>
      </w:r>
      <w:r w:rsidR="00CC798E" w:rsidRPr="000A138C">
        <w:rPr>
          <w:rFonts w:asciiTheme="minorHAnsi" w:hAnsiTheme="minorHAnsi" w:cstheme="minorHAnsi"/>
        </w:rPr>
        <w:t>ong-term project work and/or internet research activities</w:t>
      </w:r>
      <w:r w:rsidR="00341351">
        <w:rPr>
          <w:rFonts w:asciiTheme="minorHAnsi" w:hAnsiTheme="minorHAnsi" w:cstheme="minorHAnsi"/>
        </w:rPr>
        <w:t>.</w:t>
      </w:r>
    </w:p>
    <w:p w14:paraId="49BA692E" w14:textId="77777777" w:rsidR="001A4F42" w:rsidRDefault="001A4F42" w:rsidP="001A4F42">
      <w:pPr>
        <w:pStyle w:val="DeptBullets"/>
        <w:numPr>
          <w:ilvl w:val="0"/>
          <w:numId w:val="0"/>
        </w:numPr>
        <w:spacing w:after="0"/>
        <w:rPr>
          <w:rFonts w:asciiTheme="minorHAnsi" w:hAnsiTheme="minorHAnsi" w:cstheme="minorHAnsi"/>
        </w:rPr>
      </w:pPr>
    </w:p>
    <w:p w14:paraId="3FAE1F12" w14:textId="4A701AA1" w:rsidR="008842C2" w:rsidRPr="001A4F42" w:rsidRDefault="008842C2" w:rsidP="001A4F42">
      <w:pPr>
        <w:pStyle w:val="DeptBullets"/>
        <w:numPr>
          <w:ilvl w:val="0"/>
          <w:numId w:val="0"/>
        </w:numPr>
        <w:spacing w:after="0"/>
        <w:rPr>
          <w:rFonts w:asciiTheme="minorHAnsi" w:hAnsiTheme="minorHAnsi" w:cstheme="minorHAnsi"/>
          <w:b/>
          <w:bCs/>
        </w:rPr>
      </w:pPr>
      <w:r w:rsidRPr="001A4F42">
        <w:rPr>
          <w:rFonts w:asciiTheme="minorHAnsi" w:hAnsiTheme="minorHAnsi" w:cstheme="minorHAnsi"/>
          <w:b/>
          <w:bCs/>
          <w:szCs w:val="24"/>
          <w:u w:val="single"/>
          <w:lang w:val="en"/>
        </w:rPr>
        <w:t>Engagement and feedback</w:t>
      </w:r>
    </w:p>
    <w:p w14:paraId="15EABFB9" w14:textId="1CCA214B" w:rsidR="008842C2" w:rsidRDefault="008842C2" w:rsidP="008842C2">
      <w:pPr>
        <w:pStyle w:val="Heading3"/>
        <w:rPr>
          <w:rFonts w:asciiTheme="minorHAnsi" w:hAnsiTheme="minorHAnsi" w:cstheme="minorHAnsi"/>
          <w:color w:val="auto"/>
          <w:sz w:val="24"/>
          <w:szCs w:val="24"/>
        </w:rPr>
      </w:pPr>
      <w:r w:rsidRPr="00506A09">
        <w:rPr>
          <w:rFonts w:asciiTheme="minorHAnsi" w:hAnsiTheme="minorHAnsi" w:cstheme="minorHAnsi"/>
          <w:color w:val="auto"/>
          <w:sz w:val="24"/>
          <w:szCs w:val="24"/>
        </w:rPr>
        <w:t>What are your expectations for my child’s engagement and the support that we as parents and carers should provide at home?</w:t>
      </w:r>
    </w:p>
    <w:p w14:paraId="1E0FDD0B" w14:textId="5039A4FD" w:rsidR="00291F53" w:rsidRDefault="00575D9B" w:rsidP="000A138C">
      <w:pPr>
        <w:pStyle w:val="ListParagraph"/>
        <w:numPr>
          <w:ilvl w:val="0"/>
          <w:numId w:val="4"/>
        </w:numPr>
        <w:spacing w:after="0" w:line="240" w:lineRule="auto"/>
        <w:rPr>
          <w:rFonts w:asciiTheme="minorHAnsi" w:hAnsiTheme="minorHAnsi" w:cstheme="minorHAnsi"/>
          <w:color w:val="auto"/>
          <w:lang w:val="en"/>
        </w:rPr>
      </w:pPr>
      <w:r>
        <w:rPr>
          <w:rFonts w:asciiTheme="minorHAnsi" w:hAnsiTheme="minorHAnsi" w:cstheme="minorHAnsi"/>
          <w:color w:val="auto"/>
          <w:lang w:val="en"/>
        </w:rPr>
        <w:t>S</w:t>
      </w:r>
      <w:r w:rsidR="00291F53" w:rsidRPr="00291F53">
        <w:rPr>
          <w:rFonts w:asciiTheme="minorHAnsi" w:hAnsiTheme="minorHAnsi" w:cstheme="minorHAnsi"/>
          <w:color w:val="auto"/>
          <w:lang w:val="en"/>
        </w:rPr>
        <w:t>etting routines to support your child’s education</w:t>
      </w:r>
      <w:r w:rsidR="00341351">
        <w:rPr>
          <w:rFonts w:asciiTheme="minorHAnsi" w:hAnsiTheme="minorHAnsi" w:cstheme="minorHAnsi"/>
          <w:color w:val="auto"/>
          <w:lang w:val="en"/>
        </w:rPr>
        <w:t>.</w:t>
      </w:r>
    </w:p>
    <w:p w14:paraId="22F1A5B7" w14:textId="698336BB" w:rsidR="00685BBB" w:rsidRPr="00291F53" w:rsidRDefault="00685BBB" w:rsidP="000A138C">
      <w:pPr>
        <w:pStyle w:val="ListParagraph"/>
        <w:numPr>
          <w:ilvl w:val="0"/>
          <w:numId w:val="4"/>
        </w:numPr>
        <w:spacing w:after="0" w:line="240" w:lineRule="auto"/>
        <w:rPr>
          <w:rFonts w:asciiTheme="minorHAnsi" w:hAnsiTheme="minorHAnsi" w:cstheme="minorHAnsi"/>
          <w:color w:val="auto"/>
          <w:lang w:val="en"/>
        </w:rPr>
      </w:pPr>
      <w:r w:rsidRPr="00291F53">
        <w:rPr>
          <w:rFonts w:asciiTheme="minorHAnsi" w:hAnsiTheme="minorHAnsi" w:cstheme="minorHAnsi"/>
          <w:color w:val="auto"/>
          <w:lang w:val="en"/>
        </w:rPr>
        <w:t>Expectation</w:t>
      </w:r>
      <w:r>
        <w:rPr>
          <w:rFonts w:asciiTheme="minorHAnsi" w:hAnsiTheme="minorHAnsi" w:cstheme="minorHAnsi"/>
          <w:color w:val="auto"/>
          <w:lang w:val="en"/>
        </w:rPr>
        <w:t xml:space="preserve"> that you facilitate </w:t>
      </w:r>
      <w:r w:rsidRPr="00291F53">
        <w:rPr>
          <w:rFonts w:asciiTheme="minorHAnsi" w:hAnsiTheme="minorHAnsi" w:cstheme="minorHAnsi"/>
          <w:color w:val="auto"/>
          <w:lang w:val="en"/>
        </w:rPr>
        <w:t>pupils’ engagement with remote education</w:t>
      </w:r>
      <w:r>
        <w:rPr>
          <w:rFonts w:asciiTheme="minorHAnsi" w:hAnsiTheme="minorHAnsi" w:cstheme="minorHAnsi"/>
          <w:color w:val="auto"/>
          <w:lang w:val="en"/>
        </w:rPr>
        <w:t xml:space="preserve"> for the times stated above and support them where possible</w:t>
      </w:r>
      <w:r w:rsidR="006D18CE">
        <w:rPr>
          <w:rFonts w:asciiTheme="minorHAnsi" w:hAnsiTheme="minorHAnsi" w:cstheme="minorHAnsi"/>
          <w:color w:val="auto"/>
          <w:lang w:val="en"/>
        </w:rPr>
        <w:t>/needed.</w:t>
      </w:r>
    </w:p>
    <w:p w14:paraId="7D2E89E2" w14:textId="77777777" w:rsidR="008842C2" w:rsidRPr="006D18CE" w:rsidRDefault="008842C2" w:rsidP="008842C2">
      <w:pPr>
        <w:pStyle w:val="Heading3"/>
        <w:rPr>
          <w:rFonts w:asciiTheme="minorHAnsi" w:hAnsiTheme="minorHAnsi" w:cstheme="minorHAnsi"/>
          <w:color w:val="auto"/>
          <w:sz w:val="24"/>
          <w:szCs w:val="24"/>
        </w:rPr>
      </w:pPr>
      <w:r w:rsidRPr="006D18CE">
        <w:rPr>
          <w:rFonts w:asciiTheme="minorHAnsi" w:hAnsiTheme="minorHAnsi" w:cstheme="minorHAnsi"/>
          <w:color w:val="auto"/>
          <w:sz w:val="24"/>
          <w:szCs w:val="24"/>
        </w:rPr>
        <w:t>How will you check whether my child is engaging with their work and how will I be informed if there are concerns?</w:t>
      </w:r>
    </w:p>
    <w:p w14:paraId="6BD1DD91" w14:textId="4E7B5A72" w:rsidR="006D18CE" w:rsidRPr="006D18CE" w:rsidRDefault="000F5046" w:rsidP="001A4F42">
      <w:pPr>
        <w:pStyle w:val="ListParagraph"/>
        <w:numPr>
          <w:ilvl w:val="0"/>
          <w:numId w:val="4"/>
        </w:numPr>
        <w:spacing w:after="0" w:line="240" w:lineRule="auto"/>
        <w:rPr>
          <w:rFonts w:asciiTheme="minorHAnsi" w:hAnsiTheme="minorHAnsi" w:cstheme="minorHAnsi"/>
          <w:color w:val="auto"/>
          <w:lang w:val="en"/>
        </w:rPr>
      </w:pPr>
      <w:r>
        <w:rPr>
          <w:rFonts w:asciiTheme="minorHAnsi" w:hAnsiTheme="minorHAnsi" w:cstheme="minorHAnsi"/>
          <w:color w:val="auto"/>
          <w:lang w:val="en"/>
        </w:rPr>
        <w:t>We will check daily on Class Dojo</w:t>
      </w:r>
      <w:r w:rsidR="00C45C0F">
        <w:rPr>
          <w:rFonts w:asciiTheme="minorHAnsi" w:hAnsiTheme="minorHAnsi" w:cstheme="minorHAnsi"/>
          <w:color w:val="auto"/>
          <w:lang w:val="en"/>
        </w:rPr>
        <w:t>/Tapestry</w:t>
      </w:r>
      <w:r>
        <w:rPr>
          <w:rFonts w:asciiTheme="minorHAnsi" w:hAnsiTheme="minorHAnsi" w:cstheme="minorHAnsi"/>
          <w:color w:val="auto"/>
          <w:lang w:val="en"/>
        </w:rPr>
        <w:t xml:space="preserve"> for </w:t>
      </w:r>
      <w:r w:rsidR="006D18CE" w:rsidRPr="006D18CE">
        <w:rPr>
          <w:rFonts w:asciiTheme="minorHAnsi" w:hAnsiTheme="minorHAnsi" w:cstheme="minorHAnsi"/>
          <w:color w:val="auto"/>
          <w:lang w:val="en"/>
        </w:rPr>
        <w:t>pupils’ engagement with remote education</w:t>
      </w:r>
      <w:r>
        <w:rPr>
          <w:rFonts w:asciiTheme="minorHAnsi" w:hAnsiTheme="minorHAnsi" w:cstheme="minorHAnsi"/>
          <w:color w:val="auto"/>
          <w:lang w:val="en"/>
        </w:rPr>
        <w:t xml:space="preserve"> and try to offer feedback on work </w:t>
      </w:r>
      <w:r w:rsidR="00C45C0F">
        <w:rPr>
          <w:rFonts w:asciiTheme="minorHAnsi" w:hAnsiTheme="minorHAnsi" w:cstheme="minorHAnsi"/>
          <w:color w:val="auto"/>
          <w:lang w:val="en"/>
        </w:rPr>
        <w:t>uploaded</w:t>
      </w:r>
      <w:r w:rsidR="002D3739">
        <w:rPr>
          <w:rFonts w:asciiTheme="minorHAnsi" w:hAnsiTheme="minorHAnsi" w:cstheme="minorHAnsi"/>
          <w:color w:val="auto"/>
          <w:lang w:val="en"/>
        </w:rPr>
        <w:t xml:space="preserve">. If </w:t>
      </w:r>
      <w:r w:rsidR="00FF79CC">
        <w:rPr>
          <w:rFonts w:asciiTheme="minorHAnsi" w:hAnsiTheme="minorHAnsi" w:cstheme="minorHAnsi"/>
          <w:color w:val="auto"/>
          <w:lang w:val="en"/>
        </w:rPr>
        <w:t>completed work is returned to school, this will be done weekly</w:t>
      </w:r>
      <w:r w:rsidR="00341351">
        <w:rPr>
          <w:rFonts w:asciiTheme="minorHAnsi" w:hAnsiTheme="minorHAnsi" w:cstheme="minorHAnsi"/>
          <w:color w:val="auto"/>
          <w:lang w:val="en"/>
        </w:rPr>
        <w:t>.</w:t>
      </w:r>
    </w:p>
    <w:p w14:paraId="4822CE06" w14:textId="77A76785" w:rsidR="001A4F42" w:rsidRPr="001A4F42" w:rsidRDefault="00C657D4" w:rsidP="001A4F42">
      <w:pPr>
        <w:pStyle w:val="ListParagraph"/>
        <w:numPr>
          <w:ilvl w:val="0"/>
          <w:numId w:val="4"/>
        </w:numPr>
        <w:spacing w:after="0" w:line="240" w:lineRule="auto"/>
        <w:rPr>
          <w:rFonts w:asciiTheme="minorHAnsi" w:hAnsiTheme="minorHAnsi" w:cstheme="minorHAnsi"/>
          <w:color w:val="auto"/>
          <w:lang w:val="en"/>
        </w:rPr>
      </w:pPr>
      <w:r>
        <w:rPr>
          <w:rFonts w:asciiTheme="minorHAnsi" w:hAnsiTheme="minorHAnsi" w:cstheme="minorHAnsi"/>
          <w:color w:val="auto"/>
          <w:lang w:val="en"/>
        </w:rPr>
        <w:t>W</w:t>
      </w:r>
      <w:r w:rsidR="006D18CE" w:rsidRPr="006D18CE">
        <w:rPr>
          <w:rFonts w:asciiTheme="minorHAnsi" w:hAnsiTheme="minorHAnsi" w:cstheme="minorHAnsi"/>
          <w:color w:val="auto"/>
          <w:lang w:val="en"/>
        </w:rPr>
        <w:t xml:space="preserve">here engagement is a concern, </w:t>
      </w:r>
      <w:r>
        <w:rPr>
          <w:rFonts w:asciiTheme="minorHAnsi" w:hAnsiTheme="minorHAnsi" w:cstheme="minorHAnsi"/>
          <w:color w:val="auto"/>
          <w:lang w:val="en"/>
        </w:rPr>
        <w:t>we</w:t>
      </w:r>
      <w:r w:rsidR="006D18CE" w:rsidRPr="006D18CE">
        <w:rPr>
          <w:rFonts w:asciiTheme="minorHAnsi" w:hAnsiTheme="minorHAnsi" w:cstheme="minorHAnsi"/>
          <w:color w:val="auto"/>
          <w:lang w:val="en"/>
        </w:rPr>
        <w:t xml:space="preserve"> will </w:t>
      </w:r>
      <w:r w:rsidR="00527C28">
        <w:rPr>
          <w:rFonts w:asciiTheme="minorHAnsi" w:hAnsiTheme="minorHAnsi" w:cstheme="minorHAnsi"/>
          <w:color w:val="auto"/>
          <w:lang w:val="en"/>
        </w:rPr>
        <w:t>c</w:t>
      </w:r>
      <w:r w:rsidR="00341351">
        <w:rPr>
          <w:rFonts w:asciiTheme="minorHAnsi" w:hAnsiTheme="minorHAnsi" w:cstheme="minorHAnsi"/>
          <w:color w:val="auto"/>
          <w:lang w:val="en"/>
        </w:rPr>
        <w:t xml:space="preserve">ontact </w:t>
      </w:r>
      <w:r w:rsidR="006D18CE" w:rsidRPr="006D18CE">
        <w:rPr>
          <w:rFonts w:asciiTheme="minorHAnsi" w:hAnsiTheme="minorHAnsi" w:cstheme="minorHAnsi"/>
          <w:color w:val="auto"/>
          <w:lang w:val="en"/>
        </w:rPr>
        <w:t xml:space="preserve">parents and </w:t>
      </w:r>
      <w:proofErr w:type="spellStart"/>
      <w:r w:rsidR="006D18CE" w:rsidRPr="006D18CE">
        <w:rPr>
          <w:rFonts w:asciiTheme="minorHAnsi" w:hAnsiTheme="minorHAnsi" w:cstheme="minorHAnsi"/>
          <w:color w:val="auto"/>
          <w:lang w:val="en"/>
        </w:rPr>
        <w:t>carers</w:t>
      </w:r>
      <w:proofErr w:type="spellEnd"/>
      <w:r>
        <w:rPr>
          <w:rFonts w:asciiTheme="minorHAnsi" w:hAnsiTheme="minorHAnsi" w:cstheme="minorHAnsi"/>
          <w:color w:val="auto"/>
          <w:lang w:val="en"/>
        </w:rPr>
        <w:t xml:space="preserve"> </w:t>
      </w:r>
      <w:r w:rsidR="00527C28">
        <w:rPr>
          <w:rFonts w:asciiTheme="minorHAnsi" w:hAnsiTheme="minorHAnsi" w:cstheme="minorHAnsi"/>
          <w:color w:val="auto"/>
          <w:lang w:val="en"/>
        </w:rPr>
        <w:t xml:space="preserve">to try and </w:t>
      </w:r>
      <w:r w:rsidR="001A4F42">
        <w:rPr>
          <w:rFonts w:asciiTheme="minorHAnsi" w:hAnsiTheme="minorHAnsi" w:cstheme="minorHAnsi"/>
          <w:color w:val="auto"/>
          <w:lang w:val="en"/>
        </w:rPr>
        <w:t>identify and overcome a</w:t>
      </w:r>
      <w:r w:rsidR="00527C28">
        <w:rPr>
          <w:rFonts w:asciiTheme="minorHAnsi" w:hAnsiTheme="minorHAnsi" w:cstheme="minorHAnsi"/>
          <w:color w:val="auto"/>
          <w:lang w:val="en"/>
        </w:rPr>
        <w:t xml:space="preserve">ny barriers in place. </w:t>
      </w:r>
    </w:p>
    <w:p w14:paraId="49C7CFD8" w14:textId="77777777" w:rsidR="008842C2" w:rsidRPr="002A4001" w:rsidRDefault="008842C2" w:rsidP="008842C2">
      <w:pPr>
        <w:pStyle w:val="Heading3"/>
        <w:rPr>
          <w:rFonts w:asciiTheme="minorHAnsi" w:hAnsiTheme="minorHAnsi" w:cstheme="minorHAnsi"/>
          <w:color w:val="auto"/>
          <w:sz w:val="24"/>
          <w:szCs w:val="24"/>
        </w:rPr>
      </w:pPr>
      <w:r w:rsidRPr="002A4001">
        <w:rPr>
          <w:rFonts w:asciiTheme="minorHAnsi" w:hAnsiTheme="minorHAnsi" w:cstheme="minorHAnsi"/>
          <w:color w:val="auto"/>
          <w:sz w:val="24"/>
          <w:szCs w:val="24"/>
        </w:rPr>
        <w:lastRenderedPageBreak/>
        <w:t>How will you assess my child’s work and progress?</w:t>
      </w:r>
    </w:p>
    <w:p w14:paraId="117D6E4F" w14:textId="77777777" w:rsidR="008842C2" w:rsidRPr="00983BD9" w:rsidRDefault="008842C2" w:rsidP="008842C2">
      <w:pPr>
        <w:rPr>
          <w:rFonts w:asciiTheme="minorHAnsi" w:hAnsiTheme="minorHAnsi" w:cstheme="minorHAnsi"/>
        </w:rPr>
      </w:pPr>
      <w:r w:rsidRPr="00983BD9">
        <w:rPr>
          <w:rFonts w:asciiTheme="minorHAnsi" w:hAnsiTheme="minorHAnsi" w:cstheme="minorHAnsi"/>
          <w:color w:val="auto"/>
        </w:rPr>
        <w:t>F</w:t>
      </w:r>
      <w:proofErr w:type="spellStart"/>
      <w:r w:rsidRPr="00983BD9">
        <w:rPr>
          <w:rFonts w:asciiTheme="minorHAnsi" w:hAnsiTheme="minorHAnsi" w:cstheme="minorHAnsi"/>
          <w:color w:val="auto"/>
          <w:lang w:val="en"/>
        </w:rPr>
        <w:t>eedback</w:t>
      </w:r>
      <w:proofErr w:type="spellEnd"/>
      <w:r w:rsidRPr="00983BD9">
        <w:rPr>
          <w:rFonts w:asciiTheme="minorHAnsi" w:hAnsiTheme="minorHAnsi" w:cstheme="minorHAnsi"/>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983BD9">
        <w:rPr>
          <w:rFonts w:asciiTheme="minorHAnsi" w:hAnsiTheme="minorHAnsi" w:cstheme="minorHAnsi"/>
          <w:color w:val="auto"/>
        </w:rPr>
        <w:t xml:space="preserve"> Our approach to feeding back on pupil work is as follows:</w:t>
      </w:r>
    </w:p>
    <w:p w14:paraId="13FD8233" w14:textId="57C50C5F" w:rsidR="008842C2" w:rsidRDefault="00CC7B1A" w:rsidP="00095EFA">
      <w:pPr>
        <w:pStyle w:val="ListParagraph"/>
        <w:numPr>
          <w:ilvl w:val="0"/>
          <w:numId w:val="11"/>
        </w:numPr>
        <w:spacing w:after="0"/>
        <w:rPr>
          <w:rFonts w:asciiTheme="minorHAnsi" w:hAnsiTheme="minorHAnsi" w:cstheme="minorHAnsi"/>
        </w:rPr>
      </w:pPr>
      <w:r>
        <w:rPr>
          <w:rFonts w:asciiTheme="minorHAnsi" w:hAnsiTheme="minorHAnsi" w:cstheme="minorHAnsi"/>
        </w:rPr>
        <w:t>Completed activities uploaded to Class Dojo/Tapestry will be commented on</w:t>
      </w:r>
      <w:r w:rsidR="00AC1181">
        <w:rPr>
          <w:rFonts w:asciiTheme="minorHAnsi" w:hAnsiTheme="minorHAnsi" w:cstheme="minorHAnsi"/>
        </w:rPr>
        <w:t xml:space="preserve"> by staff (where appropriate) to celebrate successes and offer development points.</w:t>
      </w:r>
    </w:p>
    <w:p w14:paraId="457691CF" w14:textId="77777777" w:rsidR="001A4F42" w:rsidRDefault="009A1B8E" w:rsidP="008842C2">
      <w:pPr>
        <w:pStyle w:val="ListParagraph"/>
        <w:numPr>
          <w:ilvl w:val="0"/>
          <w:numId w:val="11"/>
        </w:numPr>
        <w:spacing w:after="0"/>
        <w:rPr>
          <w:rFonts w:asciiTheme="minorHAnsi" w:hAnsiTheme="minorHAnsi" w:cstheme="minorHAnsi"/>
        </w:rPr>
      </w:pPr>
      <w:r>
        <w:rPr>
          <w:rFonts w:asciiTheme="minorHAnsi" w:hAnsiTheme="minorHAnsi" w:cstheme="minorHAnsi"/>
        </w:rPr>
        <w:t>We will continue to use completed work to assess children’s progress against National Curriculum</w:t>
      </w:r>
      <w:r w:rsidR="000A138C">
        <w:rPr>
          <w:rFonts w:asciiTheme="minorHAnsi" w:hAnsiTheme="minorHAnsi" w:cstheme="minorHAnsi"/>
        </w:rPr>
        <w:t xml:space="preserve"> objectives.</w:t>
      </w:r>
    </w:p>
    <w:p w14:paraId="18FBD3BE" w14:textId="77777777" w:rsidR="001A4F42" w:rsidRDefault="001A4F42" w:rsidP="001A4F42">
      <w:pPr>
        <w:spacing w:after="0"/>
        <w:rPr>
          <w:rFonts w:asciiTheme="minorHAnsi" w:hAnsiTheme="minorHAnsi" w:cstheme="minorHAnsi"/>
          <w:color w:val="auto"/>
          <w:u w:val="single"/>
        </w:rPr>
      </w:pPr>
    </w:p>
    <w:p w14:paraId="7F78AC86" w14:textId="1EBB781E" w:rsidR="008842C2" w:rsidRPr="001A4F42" w:rsidRDefault="008842C2" w:rsidP="001A4F42">
      <w:pPr>
        <w:spacing w:after="0"/>
        <w:rPr>
          <w:rFonts w:asciiTheme="minorHAnsi" w:hAnsiTheme="minorHAnsi" w:cstheme="minorHAnsi"/>
          <w:b/>
          <w:bCs/>
        </w:rPr>
      </w:pPr>
      <w:r w:rsidRPr="001A4F42">
        <w:rPr>
          <w:rFonts w:asciiTheme="minorHAnsi" w:hAnsiTheme="minorHAnsi" w:cstheme="minorHAnsi"/>
          <w:b/>
          <w:bCs/>
          <w:color w:val="auto"/>
          <w:u w:val="single"/>
        </w:rPr>
        <w:t xml:space="preserve">Additional support for pupils with </w:t>
      </w:r>
      <w:proofErr w:type="gramStart"/>
      <w:r w:rsidRPr="001A4F42">
        <w:rPr>
          <w:rFonts w:asciiTheme="minorHAnsi" w:hAnsiTheme="minorHAnsi" w:cstheme="minorHAnsi"/>
          <w:b/>
          <w:bCs/>
          <w:color w:val="auto"/>
          <w:u w:val="single"/>
        </w:rPr>
        <w:t>particular needs</w:t>
      </w:r>
      <w:proofErr w:type="gramEnd"/>
    </w:p>
    <w:p w14:paraId="7FB5504F" w14:textId="0278DDF7" w:rsidR="009A3352" w:rsidRDefault="008842C2" w:rsidP="009A3352">
      <w:pPr>
        <w:spacing w:before="100" w:after="100"/>
        <w:rPr>
          <w:rFonts w:asciiTheme="minorHAnsi" w:hAnsiTheme="minorHAnsi" w:cstheme="minorHAnsi"/>
          <w:color w:val="auto"/>
          <w:lang w:val="en"/>
        </w:rPr>
      </w:pPr>
      <w:r w:rsidRPr="00983BD9">
        <w:rPr>
          <w:rFonts w:asciiTheme="minorHAnsi" w:hAnsiTheme="minorHAnsi" w:cstheme="minorHAnsi"/>
          <w:color w:val="auto"/>
          <w:lang w:val="en"/>
        </w:rPr>
        <w:t xml:space="preserve">We </w:t>
      </w:r>
      <w:proofErr w:type="spellStart"/>
      <w:r w:rsidRPr="00983BD9">
        <w:rPr>
          <w:rFonts w:asciiTheme="minorHAnsi" w:hAnsiTheme="minorHAnsi" w:cstheme="minorHAnsi"/>
          <w:color w:val="auto"/>
          <w:lang w:val="en"/>
        </w:rPr>
        <w:t>recognise</w:t>
      </w:r>
      <w:proofErr w:type="spellEnd"/>
      <w:r w:rsidRPr="00983BD9">
        <w:rPr>
          <w:rFonts w:asciiTheme="minorHAnsi" w:hAnsiTheme="minorHAnsi" w:cstheme="minorHAnsi"/>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983BD9">
        <w:rPr>
          <w:rFonts w:asciiTheme="minorHAnsi" w:hAnsiTheme="minorHAnsi" w:cstheme="minorHAnsi"/>
          <w:color w:val="auto"/>
          <w:lang w:val="en"/>
        </w:rPr>
        <w:t>carers</w:t>
      </w:r>
      <w:proofErr w:type="spellEnd"/>
      <w:r w:rsidRPr="00983BD9">
        <w:rPr>
          <w:rFonts w:asciiTheme="minorHAnsi" w:hAnsiTheme="minorHAnsi" w:cstheme="minorHAnsi"/>
          <w:color w:val="auto"/>
          <w:lang w:val="en"/>
        </w:rPr>
        <w:t xml:space="preserve"> to support those pupils </w:t>
      </w:r>
      <w:r w:rsidR="007A645F">
        <w:rPr>
          <w:rFonts w:asciiTheme="minorHAnsi" w:hAnsiTheme="minorHAnsi" w:cstheme="minorHAnsi"/>
          <w:color w:val="auto"/>
          <w:lang w:val="en"/>
        </w:rPr>
        <w:t xml:space="preserve">where needed. Please contact school if you require any support </w:t>
      </w:r>
      <w:r w:rsidR="00341351">
        <w:rPr>
          <w:rFonts w:asciiTheme="minorHAnsi" w:hAnsiTheme="minorHAnsi" w:cstheme="minorHAnsi"/>
          <w:color w:val="auto"/>
          <w:lang w:val="en"/>
        </w:rPr>
        <w:t>with this</w:t>
      </w:r>
      <w:r w:rsidR="007A645F">
        <w:rPr>
          <w:rFonts w:asciiTheme="minorHAnsi" w:hAnsiTheme="minorHAnsi" w:cstheme="minorHAnsi"/>
          <w:color w:val="auto"/>
          <w:lang w:val="en"/>
        </w:rPr>
        <w:t>.</w:t>
      </w:r>
    </w:p>
    <w:p w14:paraId="378BB924" w14:textId="69D6E2EE" w:rsidR="008842C2" w:rsidRPr="009A3352" w:rsidRDefault="008842C2" w:rsidP="009A3352">
      <w:pPr>
        <w:spacing w:before="100" w:after="100"/>
        <w:rPr>
          <w:rFonts w:asciiTheme="minorHAnsi" w:hAnsiTheme="minorHAnsi" w:cstheme="minorHAnsi"/>
          <w:b/>
          <w:bCs/>
          <w:color w:val="auto"/>
          <w:lang w:val="en"/>
        </w:rPr>
      </w:pPr>
      <w:r w:rsidRPr="009A3352">
        <w:rPr>
          <w:rFonts w:asciiTheme="minorHAnsi" w:hAnsiTheme="minorHAnsi" w:cstheme="minorHAnsi"/>
          <w:b/>
          <w:bCs/>
          <w:color w:val="auto"/>
          <w:u w:val="single"/>
          <w:lang w:val="en"/>
        </w:rPr>
        <w:t>Remote education for self-isolating pupils</w:t>
      </w:r>
    </w:p>
    <w:p w14:paraId="2C043014" w14:textId="292F5FB8" w:rsidR="009A3352" w:rsidRDefault="008842C2" w:rsidP="009A3352">
      <w:pPr>
        <w:rPr>
          <w:rFonts w:asciiTheme="minorHAnsi" w:hAnsiTheme="minorHAnsi" w:cstheme="minorHAnsi"/>
          <w:color w:val="auto"/>
          <w:lang w:val="en"/>
        </w:rPr>
      </w:pPr>
      <w:r w:rsidRPr="00983BD9">
        <w:rPr>
          <w:rFonts w:asciiTheme="minorHAnsi" w:hAnsiTheme="minorHAnsi" w:cstheme="minorHAnsi"/>
          <w:color w:val="auto"/>
          <w:lang w:val="en"/>
        </w:rPr>
        <w:t>Where individual pupils need to self-</w:t>
      </w:r>
      <w:proofErr w:type="gramStart"/>
      <w:r w:rsidRPr="00983BD9">
        <w:rPr>
          <w:rFonts w:asciiTheme="minorHAnsi" w:hAnsiTheme="minorHAnsi" w:cstheme="minorHAnsi"/>
          <w:color w:val="auto"/>
          <w:lang w:val="en"/>
        </w:rPr>
        <w:t>isolate</w:t>
      </w:r>
      <w:proofErr w:type="gramEnd"/>
      <w:r w:rsidRPr="00983BD9">
        <w:rPr>
          <w:rFonts w:asciiTheme="minorHAnsi" w:hAnsiTheme="minorHAnsi" w:cstheme="minorHAnsi"/>
          <w:color w:val="auto"/>
          <w:lang w:val="en"/>
        </w:rPr>
        <w:t xml:space="preserve"> but the majority of their peer group remains in school, how remote education is provided </w:t>
      </w:r>
      <w:r w:rsidR="00341351">
        <w:rPr>
          <w:rFonts w:asciiTheme="minorHAnsi" w:hAnsiTheme="minorHAnsi" w:cstheme="minorHAnsi"/>
          <w:color w:val="auto"/>
          <w:lang w:val="en"/>
        </w:rPr>
        <w:t>may</w:t>
      </w:r>
      <w:r w:rsidRPr="00983BD9">
        <w:rPr>
          <w:rFonts w:asciiTheme="minorHAnsi" w:hAnsiTheme="minorHAnsi" w:cstheme="minorHAnsi"/>
          <w:color w:val="auto"/>
          <w:lang w:val="en"/>
        </w:rPr>
        <w:t xml:space="preserve"> differ from the approach for whole groups. This is due to the challenges of teaching pupils both at home and in school.</w:t>
      </w:r>
    </w:p>
    <w:p w14:paraId="6E73B0E4" w14:textId="457EC97A" w:rsidR="008842C2" w:rsidRPr="009A3352" w:rsidRDefault="008842C2" w:rsidP="009A3352">
      <w:pPr>
        <w:rPr>
          <w:rFonts w:asciiTheme="minorHAnsi" w:hAnsiTheme="minorHAnsi" w:cstheme="minorHAnsi"/>
          <w:b/>
          <w:bCs/>
          <w:color w:val="auto"/>
          <w:lang w:val="en"/>
        </w:rPr>
      </w:pPr>
      <w:r w:rsidRPr="009A3352">
        <w:rPr>
          <w:rFonts w:asciiTheme="minorHAnsi" w:hAnsiTheme="minorHAnsi" w:cstheme="minorHAnsi"/>
          <w:b/>
          <w:bCs/>
          <w:color w:val="auto"/>
          <w:lang w:val="en"/>
        </w:rPr>
        <w:t xml:space="preserve">If my child is not in school because they are self-isolating, how will their remote education differ from the approaches described above? </w:t>
      </w:r>
    </w:p>
    <w:p w14:paraId="692A83C3" w14:textId="3C4A58AE" w:rsidR="008842C2" w:rsidRPr="001A4F42" w:rsidRDefault="009C26E5">
      <w:pPr>
        <w:rPr>
          <w:rFonts w:asciiTheme="minorHAnsi" w:hAnsiTheme="minorHAnsi" w:cstheme="minorHAnsi"/>
        </w:rPr>
      </w:pPr>
      <w:r w:rsidRPr="001A4F42">
        <w:rPr>
          <w:rFonts w:asciiTheme="minorHAnsi" w:hAnsiTheme="minorHAnsi" w:cstheme="minorHAnsi"/>
        </w:rPr>
        <w:t>W</w:t>
      </w:r>
      <w:r w:rsidR="00144614" w:rsidRPr="001A4F42">
        <w:rPr>
          <w:rFonts w:asciiTheme="minorHAnsi" w:hAnsiTheme="minorHAnsi" w:cstheme="minorHAnsi"/>
        </w:rPr>
        <w:t>here possible</w:t>
      </w:r>
      <w:r w:rsidR="00144614">
        <w:rPr>
          <w:rFonts w:asciiTheme="minorHAnsi" w:hAnsiTheme="minorHAnsi" w:cstheme="minorHAnsi"/>
        </w:rPr>
        <w:t>, w</w:t>
      </w:r>
      <w:r w:rsidRPr="001A4F42">
        <w:rPr>
          <w:rFonts w:asciiTheme="minorHAnsi" w:hAnsiTheme="minorHAnsi" w:cstheme="minorHAnsi"/>
        </w:rPr>
        <w:t xml:space="preserve">e aim to echo the provision </w:t>
      </w:r>
      <w:r w:rsidR="00171674" w:rsidRPr="001A4F42">
        <w:rPr>
          <w:rFonts w:asciiTheme="minorHAnsi" w:hAnsiTheme="minorHAnsi" w:cstheme="minorHAnsi"/>
        </w:rPr>
        <w:t xml:space="preserve">set out above for those </w:t>
      </w:r>
      <w:r w:rsidR="00144614">
        <w:rPr>
          <w:rFonts w:asciiTheme="minorHAnsi" w:hAnsiTheme="minorHAnsi" w:cstheme="minorHAnsi"/>
        </w:rPr>
        <w:t>s</w:t>
      </w:r>
      <w:r w:rsidR="00171674" w:rsidRPr="001A4F42">
        <w:rPr>
          <w:rFonts w:asciiTheme="minorHAnsi" w:hAnsiTheme="minorHAnsi" w:cstheme="minorHAnsi"/>
        </w:rPr>
        <w:t xml:space="preserve">elf-isolating </w:t>
      </w:r>
      <w:r w:rsidR="00341351">
        <w:rPr>
          <w:rFonts w:asciiTheme="minorHAnsi" w:hAnsiTheme="minorHAnsi" w:cstheme="minorHAnsi"/>
        </w:rPr>
        <w:t>rather than those remote learning during lockdown or bubble closures</w:t>
      </w:r>
      <w:r w:rsidR="008559C5" w:rsidRPr="001A4F42">
        <w:rPr>
          <w:rFonts w:asciiTheme="minorHAnsi" w:hAnsiTheme="minorHAnsi" w:cstheme="minorHAnsi"/>
        </w:rPr>
        <w:t xml:space="preserve">, but please </w:t>
      </w:r>
      <w:r w:rsidR="001A4F42" w:rsidRPr="001A4F42">
        <w:rPr>
          <w:rFonts w:asciiTheme="minorHAnsi" w:hAnsiTheme="minorHAnsi" w:cstheme="minorHAnsi"/>
        </w:rPr>
        <w:t>understand the increased workload on staff may affect this slightly.</w:t>
      </w:r>
    </w:p>
    <w:p w14:paraId="1F0DAEB4" w14:textId="77777777" w:rsidR="00103FB5" w:rsidRPr="001A4F42" w:rsidRDefault="00103FB5">
      <w:pPr>
        <w:rPr>
          <w:rFonts w:asciiTheme="minorHAnsi" w:hAnsiTheme="minorHAnsi" w:cstheme="minorHAnsi"/>
          <w:b/>
          <w:color w:val="auto"/>
          <w:u w:val="single"/>
          <w:lang w:val="en"/>
        </w:rPr>
      </w:pPr>
      <w:r w:rsidRPr="001A4F42">
        <w:rPr>
          <w:rFonts w:asciiTheme="minorHAnsi" w:hAnsiTheme="minorHAnsi" w:cstheme="minorHAnsi"/>
          <w:b/>
          <w:color w:val="auto"/>
          <w:u w:val="single"/>
          <w:lang w:val="en"/>
        </w:rPr>
        <w:t>Further Information</w:t>
      </w:r>
    </w:p>
    <w:p w14:paraId="3D52CA0E" w14:textId="514BEE3C" w:rsidR="009A3352" w:rsidRDefault="001A4F42" w:rsidP="001A4F42">
      <w:pPr>
        <w:spacing w:before="100" w:after="120" w:line="240" w:lineRule="auto"/>
        <w:rPr>
          <w:rFonts w:asciiTheme="minorHAnsi" w:hAnsiTheme="minorHAnsi" w:cstheme="minorHAnsi"/>
          <w:b/>
          <w:bCs/>
          <w:color w:val="FF0000"/>
          <w:lang w:val="en"/>
        </w:rPr>
      </w:pPr>
      <w:r w:rsidRPr="001A4F42">
        <w:rPr>
          <w:rFonts w:asciiTheme="minorHAnsi" w:hAnsiTheme="minorHAnsi" w:cstheme="minorHAnsi"/>
          <w:b/>
          <w:bCs/>
          <w:color w:val="FF0000"/>
          <w:lang w:val="en"/>
        </w:rPr>
        <w:t xml:space="preserve">We are aware that some children have already missed chunks of learning time and the last thing we want is </w:t>
      </w:r>
      <w:r w:rsidR="00144614">
        <w:rPr>
          <w:rFonts w:asciiTheme="minorHAnsi" w:hAnsiTheme="minorHAnsi" w:cstheme="minorHAnsi"/>
          <w:b/>
          <w:bCs/>
          <w:color w:val="FF0000"/>
          <w:lang w:val="en"/>
        </w:rPr>
        <w:t xml:space="preserve">for them </w:t>
      </w:r>
      <w:r w:rsidRPr="001A4F42">
        <w:rPr>
          <w:rFonts w:asciiTheme="minorHAnsi" w:hAnsiTheme="minorHAnsi" w:cstheme="minorHAnsi"/>
          <w:b/>
          <w:bCs/>
          <w:color w:val="FF0000"/>
          <w:lang w:val="en"/>
        </w:rPr>
        <w:t>to have gaps in their learning. We are also aware that lockdown and remote learning is not ideal for anyone</w:t>
      </w:r>
      <w:r w:rsidR="00144614">
        <w:rPr>
          <w:rFonts w:asciiTheme="minorHAnsi" w:hAnsiTheme="minorHAnsi" w:cstheme="minorHAnsi"/>
          <w:b/>
          <w:bCs/>
          <w:color w:val="FF0000"/>
          <w:lang w:val="en"/>
        </w:rPr>
        <w:t xml:space="preserve"> and therefore </w:t>
      </w:r>
      <w:r w:rsidRPr="001A4F42">
        <w:rPr>
          <w:rFonts w:asciiTheme="minorHAnsi" w:hAnsiTheme="minorHAnsi" w:cstheme="minorHAnsi"/>
          <w:b/>
          <w:bCs/>
          <w:color w:val="FF0000"/>
          <w:lang w:val="en"/>
        </w:rPr>
        <w:t xml:space="preserve">ask for your support to ensure your child(ren) continue to learn </w:t>
      </w:r>
      <w:r w:rsidR="00144614">
        <w:rPr>
          <w:rFonts w:asciiTheme="minorHAnsi" w:hAnsiTheme="minorHAnsi" w:cstheme="minorHAnsi"/>
          <w:b/>
          <w:bCs/>
          <w:color w:val="FF0000"/>
          <w:lang w:val="en"/>
        </w:rPr>
        <w:t xml:space="preserve">at home </w:t>
      </w:r>
      <w:r w:rsidRPr="001A4F42">
        <w:rPr>
          <w:rFonts w:asciiTheme="minorHAnsi" w:hAnsiTheme="minorHAnsi" w:cstheme="minorHAnsi"/>
          <w:b/>
          <w:bCs/>
          <w:color w:val="FF0000"/>
          <w:lang w:val="en"/>
        </w:rPr>
        <w:t>and do not miss out</w:t>
      </w:r>
      <w:bookmarkStart w:id="18" w:name="_GoBack"/>
      <w:bookmarkEnd w:id="18"/>
      <w:r w:rsidRPr="001A4F42">
        <w:rPr>
          <w:rFonts w:asciiTheme="minorHAnsi" w:hAnsiTheme="minorHAnsi" w:cstheme="minorHAnsi"/>
          <w:b/>
          <w:bCs/>
          <w:color w:val="FF0000"/>
          <w:lang w:val="en"/>
        </w:rPr>
        <w:t>.</w:t>
      </w:r>
    </w:p>
    <w:p w14:paraId="47D18507" w14:textId="77777777" w:rsidR="00144614" w:rsidRDefault="00144614" w:rsidP="001A4F42">
      <w:pPr>
        <w:spacing w:before="100" w:after="120" w:line="240" w:lineRule="auto"/>
        <w:rPr>
          <w:rFonts w:asciiTheme="minorHAnsi" w:hAnsiTheme="minorHAnsi" w:cstheme="minorHAnsi"/>
          <w:b/>
          <w:bCs/>
          <w:color w:val="FF0000"/>
          <w:lang w:val="en"/>
        </w:rPr>
      </w:pPr>
    </w:p>
    <w:p w14:paraId="21DDE315" w14:textId="5DF8B5A8" w:rsidR="009A3352" w:rsidRPr="004E3C25" w:rsidRDefault="009A3352" w:rsidP="001A4F42">
      <w:pPr>
        <w:spacing w:before="100" w:after="120" w:line="240" w:lineRule="auto"/>
        <w:rPr>
          <w:rFonts w:asciiTheme="minorHAnsi" w:hAnsiTheme="minorHAnsi" w:cstheme="minorHAnsi"/>
          <w:color w:val="auto"/>
          <w:lang w:val="en"/>
        </w:rPr>
      </w:pPr>
      <w:r w:rsidRPr="004E3C25">
        <w:rPr>
          <w:rFonts w:asciiTheme="minorHAnsi" w:hAnsiTheme="minorHAnsi" w:cstheme="minorHAnsi"/>
          <w:color w:val="auto"/>
          <w:lang w:val="en"/>
        </w:rPr>
        <w:t xml:space="preserve">Thank you for your understanding and continued support and please do not hesitate to contact us </w:t>
      </w:r>
      <w:r w:rsidR="004E3C25" w:rsidRPr="004E3C25">
        <w:rPr>
          <w:rFonts w:asciiTheme="minorHAnsi" w:hAnsiTheme="minorHAnsi" w:cstheme="minorHAnsi"/>
          <w:color w:val="auto"/>
          <w:lang w:val="en"/>
        </w:rPr>
        <w:t>if you have any further questions.</w:t>
      </w:r>
    </w:p>
    <w:p w14:paraId="295DCB2B" w14:textId="0E4801FF" w:rsidR="004E3C25" w:rsidRPr="004E3C25" w:rsidRDefault="004E3C25" w:rsidP="001A4F42">
      <w:pPr>
        <w:spacing w:before="100" w:after="120" w:line="240" w:lineRule="auto"/>
        <w:rPr>
          <w:rFonts w:asciiTheme="minorHAnsi" w:hAnsiTheme="minorHAnsi" w:cstheme="minorHAnsi"/>
          <w:color w:val="auto"/>
          <w:lang w:val="en"/>
        </w:rPr>
      </w:pPr>
    </w:p>
    <w:p w14:paraId="4F57413E" w14:textId="77777777" w:rsidR="00144614" w:rsidRDefault="004E3C25" w:rsidP="001A4F42">
      <w:pPr>
        <w:spacing w:before="100" w:after="120" w:line="240" w:lineRule="auto"/>
        <w:rPr>
          <w:rFonts w:asciiTheme="minorHAnsi" w:hAnsiTheme="minorHAnsi" w:cstheme="minorHAnsi"/>
          <w:color w:val="auto"/>
          <w:lang w:val="en"/>
        </w:rPr>
      </w:pPr>
      <w:r w:rsidRPr="004E3C25">
        <w:rPr>
          <w:rFonts w:asciiTheme="minorHAnsi" w:hAnsiTheme="minorHAnsi" w:cstheme="minorHAnsi"/>
          <w:color w:val="auto"/>
          <w:lang w:val="en"/>
        </w:rPr>
        <w:t>Kind regards,</w:t>
      </w:r>
    </w:p>
    <w:p w14:paraId="74135AE4" w14:textId="43B07667" w:rsidR="00144614" w:rsidRDefault="00144614" w:rsidP="001A4F42">
      <w:pPr>
        <w:spacing w:before="100" w:after="120" w:line="240" w:lineRule="auto"/>
        <w:rPr>
          <w:rFonts w:asciiTheme="minorHAnsi" w:hAnsiTheme="minorHAnsi" w:cstheme="minorHAnsi"/>
          <w:color w:val="auto"/>
          <w:lang w:val="en"/>
        </w:rPr>
      </w:pPr>
      <w:r>
        <w:rPr>
          <w:rFonts w:asciiTheme="minorHAnsi" w:hAnsiTheme="minorHAnsi" w:cstheme="minorHAnsi"/>
          <w:noProof/>
          <w:color w:val="auto"/>
          <w:lang w:val="en"/>
        </w:rPr>
        <mc:AlternateContent>
          <mc:Choice Requires="wpi">
            <w:drawing>
              <wp:anchor distT="0" distB="0" distL="114300" distR="114300" simplePos="0" relativeHeight="251662336" behindDoc="0" locked="0" layoutInCell="1" allowOverlap="1" wp14:anchorId="52936191" wp14:editId="63BB1DDA">
                <wp:simplePos x="0" y="0"/>
                <wp:positionH relativeFrom="margin">
                  <wp:align>left</wp:align>
                </wp:positionH>
                <wp:positionV relativeFrom="paragraph">
                  <wp:posOffset>2270</wp:posOffset>
                </wp:positionV>
                <wp:extent cx="909320" cy="412115"/>
                <wp:effectExtent l="38100" t="38100" r="24130" b="45085"/>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909320" cy="412115"/>
                      </w14:xfrm>
                    </w14:contentPart>
                  </a:graphicData>
                </a:graphic>
                <wp14:sizeRelH relativeFrom="margin">
                  <wp14:pctWidth>0</wp14:pctWidth>
                </wp14:sizeRelH>
                <wp14:sizeRelV relativeFrom="margin">
                  <wp14:pctHeight>0</wp14:pctHeight>
                </wp14:sizeRelV>
              </wp:anchor>
            </w:drawing>
          </mc:Choice>
          <mc:Fallback>
            <w:pict>
              <v:shapetype w14:anchorId="6C5C9D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0;margin-top:-.15pt;width:72.3pt;height:3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">
                <v:imagedata r:id="rId13" o:title=""/>
                <w10:wrap anchorx="margin"/>
              </v:shape>
            </w:pict>
          </mc:Fallback>
        </mc:AlternateContent>
      </w:r>
    </w:p>
    <w:p w14:paraId="3F0FC6A7" w14:textId="1373271E" w:rsidR="001D2AC4" w:rsidRPr="00144614" w:rsidRDefault="001D2AC4" w:rsidP="001A4F42">
      <w:pPr>
        <w:spacing w:before="100" w:after="120" w:line="240" w:lineRule="auto"/>
        <w:rPr>
          <w:rFonts w:asciiTheme="minorHAnsi" w:hAnsiTheme="minorHAnsi" w:cstheme="minorHAnsi"/>
          <w:color w:val="auto"/>
          <w:lang w:val="en"/>
        </w:rPr>
      </w:pPr>
    </w:p>
    <w:p w14:paraId="2CFAF0CD" w14:textId="26BD165D" w:rsidR="004E3C25" w:rsidRDefault="004E3C25" w:rsidP="001A4F42">
      <w:pPr>
        <w:spacing w:before="100" w:after="120" w:line="240" w:lineRule="auto"/>
        <w:rPr>
          <w:rFonts w:asciiTheme="minorHAnsi" w:hAnsiTheme="minorHAnsi" w:cstheme="minorHAnsi"/>
          <w:color w:val="auto"/>
          <w:lang w:val="en"/>
        </w:rPr>
      </w:pPr>
      <w:proofErr w:type="spellStart"/>
      <w:r w:rsidRPr="004E3C25">
        <w:rPr>
          <w:rFonts w:asciiTheme="minorHAnsi" w:hAnsiTheme="minorHAnsi" w:cstheme="minorHAnsi"/>
          <w:color w:val="auto"/>
          <w:lang w:val="en"/>
        </w:rPr>
        <w:t>Mr</w:t>
      </w:r>
      <w:proofErr w:type="spellEnd"/>
      <w:r w:rsidRPr="004E3C25">
        <w:rPr>
          <w:rFonts w:asciiTheme="minorHAnsi" w:hAnsiTheme="minorHAnsi" w:cstheme="minorHAnsi"/>
          <w:color w:val="auto"/>
          <w:lang w:val="en"/>
        </w:rPr>
        <w:t xml:space="preserve"> How</w:t>
      </w:r>
    </w:p>
    <w:p w14:paraId="6AF3E137" w14:textId="0B38ED12" w:rsidR="00103FB5" w:rsidRPr="00144614" w:rsidRDefault="001D2AC4" w:rsidP="00144614">
      <w:pPr>
        <w:spacing w:before="100" w:after="120" w:line="240" w:lineRule="auto"/>
        <w:rPr>
          <w:rFonts w:asciiTheme="minorHAnsi" w:hAnsiTheme="minorHAnsi" w:cstheme="minorHAnsi"/>
          <w:color w:val="auto"/>
          <w:lang w:val="en"/>
        </w:rPr>
      </w:pPr>
      <w:r>
        <w:rPr>
          <w:rFonts w:asciiTheme="minorHAnsi" w:hAnsiTheme="minorHAnsi" w:cstheme="minorHAnsi"/>
          <w:color w:val="auto"/>
          <w:lang w:val="en"/>
        </w:rPr>
        <w:t>Head Teacher</w:t>
      </w:r>
    </w:p>
    <w:sectPr w:rsidR="00103FB5" w:rsidRPr="00144614" w:rsidSect="001A4F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5811" w14:textId="77777777" w:rsidR="009E1CB3" w:rsidRDefault="009E1CB3" w:rsidP="008842C2">
      <w:pPr>
        <w:spacing w:after="0" w:line="240" w:lineRule="auto"/>
      </w:pPr>
      <w:r>
        <w:separator/>
      </w:r>
    </w:p>
  </w:endnote>
  <w:endnote w:type="continuationSeparator" w:id="0">
    <w:p w14:paraId="52557717" w14:textId="77777777" w:rsidR="009E1CB3" w:rsidRDefault="009E1CB3" w:rsidP="0088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3A8A" w14:textId="77777777" w:rsidR="009E1CB3" w:rsidRDefault="009E1CB3" w:rsidP="008842C2">
      <w:pPr>
        <w:spacing w:after="0" w:line="240" w:lineRule="auto"/>
      </w:pPr>
      <w:r>
        <w:separator/>
      </w:r>
    </w:p>
  </w:footnote>
  <w:footnote w:type="continuationSeparator" w:id="0">
    <w:p w14:paraId="2CA4E9E2" w14:textId="77777777" w:rsidR="009E1CB3" w:rsidRDefault="009E1CB3" w:rsidP="00884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F31"/>
    <w:multiLevelType w:val="hybridMultilevel"/>
    <w:tmpl w:val="62B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45234"/>
    <w:multiLevelType w:val="multilevel"/>
    <w:tmpl w:val="9C84EB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7A17C4"/>
    <w:multiLevelType w:val="multilevel"/>
    <w:tmpl w:val="DEA064C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DE16D47"/>
    <w:multiLevelType w:val="multilevel"/>
    <w:tmpl w:val="2A80BF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DC5551"/>
    <w:multiLevelType w:val="hybridMultilevel"/>
    <w:tmpl w:val="95C64C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1E02DC"/>
    <w:multiLevelType w:val="hybridMultilevel"/>
    <w:tmpl w:val="9D7A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D46DC"/>
    <w:multiLevelType w:val="hybridMultilevel"/>
    <w:tmpl w:val="D0DE6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89199F"/>
    <w:multiLevelType w:val="hybridMultilevel"/>
    <w:tmpl w:val="5E78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233A23"/>
    <w:multiLevelType w:val="hybridMultilevel"/>
    <w:tmpl w:val="1FC07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A95474"/>
    <w:multiLevelType w:val="hybridMultilevel"/>
    <w:tmpl w:val="4BB00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841338"/>
    <w:multiLevelType w:val="multilevel"/>
    <w:tmpl w:val="E42E42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B40572C"/>
    <w:multiLevelType w:val="hybridMultilevel"/>
    <w:tmpl w:val="1BE6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11"/>
  </w:num>
  <w:num w:numId="6">
    <w:abstractNumId w:val="8"/>
  </w:num>
  <w:num w:numId="7">
    <w:abstractNumId w:val="6"/>
  </w:num>
  <w:num w:numId="8">
    <w:abstractNumId w:val="9"/>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C2"/>
    <w:rsid w:val="000420B7"/>
    <w:rsid w:val="00073879"/>
    <w:rsid w:val="00095EFA"/>
    <w:rsid w:val="00097AC0"/>
    <w:rsid w:val="000A138C"/>
    <w:rsid w:val="000B4C7C"/>
    <w:rsid w:val="000C35D9"/>
    <w:rsid w:val="000E51AE"/>
    <w:rsid w:val="000F5046"/>
    <w:rsid w:val="00103FB5"/>
    <w:rsid w:val="001111F8"/>
    <w:rsid w:val="00144614"/>
    <w:rsid w:val="0015646F"/>
    <w:rsid w:val="00171674"/>
    <w:rsid w:val="001A4F42"/>
    <w:rsid w:val="001D2AC4"/>
    <w:rsid w:val="00246580"/>
    <w:rsid w:val="002913CF"/>
    <w:rsid w:val="00291F53"/>
    <w:rsid w:val="002A4001"/>
    <w:rsid w:val="002D3739"/>
    <w:rsid w:val="00341351"/>
    <w:rsid w:val="00342A09"/>
    <w:rsid w:val="00383089"/>
    <w:rsid w:val="003A7B86"/>
    <w:rsid w:val="003B7F84"/>
    <w:rsid w:val="00411F36"/>
    <w:rsid w:val="00417166"/>
    <w:rsid w:val="00422B10"/>
    <w:rsid w:val="0047288B"/>
    <w:rsid w:val="004E3C25"/>
    <w:rsid w:val="00503C56"/>
    <w:rsid w:val="00506A09"/>
    <w:rsid w:val="00527C28"/>
    <w:rsid w:val="00575D9B"/>
    <w:rsid w:val="005F4FFA"/>
    <w:rsid w:val="00610C3A"/>
    <w:rsid w:val="00620EB8"/>
    <w:rsid w:val="00622AC4"/>
    <w:rsid w:val="00640656"/>
    <w:rsid w:val="00673ABA"/>
    <w:rsid w:val="00685BBB"/>
    <w:rsid w:val="006A0EB2"/>
    <w:rsid w:val="006D18CE"/>
    <w:rsid w:val="006F2045"/>
    <w:rsid w:val="00736E91"/>
    <w:rsid w:val="00742044"/>
    <w:rsid w:val="0079111C"/>
    <w:rsid w:val="007A645F"/>
    <w:rsid w:val="007B4046"/>
    <w:rsid w:val="007E0D81"/>
    <w:rsid w:val="008559C5"/>
    <w:rsid w:val="008842C2"/>
    <w:rsid w:val="009A1B8E"/>
    <w:rsid w:val="009A3352"/>
    <w:rsid w:val="009A3926"/>
    <w:rsid w:val="009C26E5"/>
    <w:rsid w:val="009C7C64"/>
    <w:rsid w:val="009E1CB3"/>
    <w:rsid w:val="009F0115"/>
    <w:rsid w:val="00A22063"/>
    <w:rsid w:val="00A4599F"/>
    <w:rsid w:val="00A84004"/>
    <w:rsid w:val="00A967FF"/>
    <w:rsid w:val="00AC03A8"/>
    <w:rsid w:val="00AC1181"/>
    <w:rsid w:val="00AE6DC9"/>
    <w:rsid w:val="00B95B34"/>
    <w:rsid w:val="00BD5F20"/>
    <w:rsid w:val="00C06468"/>
    <w:rsid w:val="00C10D42"/>
    <w:rsid w:val="00C26FE2"/>
    <w:rsid w:val="00C32A51"/>
    <w:rsid w:val="00C36EA1"/>
    <w:rsid w:val="00C45C0F"/>
    <w:rsid w:val="00C657D4"/>
    <w:rsid w:val="00C9081C"/>
    <w:rsid w:val="00C94660"/>
    <w:rsid w:val="00CA428A"/>
    <w:rsid w:val="00CC798E"/>
    <w:rsid w:val="00CC7B1A"/>
    <w:rsid w:val="00D20D1E"/>
    <w:rsid w:val="00D51006"/>
    <w:rsid w:val="00DA6E7A"/>
    <w:rsid w:val="00E5535F"/>
    <w:rsid w:val="00E677FB"/>
    <w:rsid w:val="00E80C6B"/>
    <w:rsid w:val="00EA3674"/>
    <w:rsid w:val="00EA3D99"/>
    <w:rsid w:val="00F3104B"/>
    <w:rsid w:val="00FB7155"/>
    <w:rsid w:val="00FF79CC"/>
    <w:rsid w:val="5BFB9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2C23"/>
  <w15:chartTrackingRefBased/>
  <w15:docId w15:val="{194448E0-EA95-4A05-85FB-80E63764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42C2"/>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8842C2"/>
    <w:pPr>
      <w:pageBreakBefore/>
      <w:spacing w:line="240" w:lineRule="auto"/>
      <w:outlineLvl w:val="0"/>
    </w:pPr>
    <w:rPr>
      <w:b/>
      <w:color w:val="104F75"/>
      <w:sz w:val="36"/>
    </w:rPr>
  </w:style>
  <w:style w:type="paragraph" w:styleId="Heading2">
    <w:name w:val="heading 2"/>
    <w:basedOn w:val="Normal"/>
    <w:next w:val="Normal"/>
    <w:link w:val="Heading2Char"/>
    <w:rsid w:val="008842C2"/>
    <w:pPr>
      <w:keepNext/>
      <w:spacing w:before="480" w:line="240" w:lineRule="auto"/>
      <w:outlineLvl w:val="1"/>
    </w:pPr>
    <w:rPr>
      <w:b/>
      <w:color w:val="104F75"/>
      <w:sz w:val="32"/>
      <w:szCs w:val="32"/>
    </w:rPr>
  </w:style>
  <w:style w:type="paragraph" w:styleId="Heading3">
    <w:name w:val="heading 3"/>
    <w:basedOn w:val="Heading2"/>
    <w:next w:val="Normal"/>
    <w:link w:val="Heading3Char"/>
    <w:rsid w:val="008842C2"/>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2C2"/>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8842C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8842C2"/>
    <w:rPr>
      <w:rFonts w:ascii="Arial" w:eastAsia="Times New Roman" w:hAnsi="Arial" w:cs="Times New Roman"/>
      <w:b/>
      <w:bCs/>
      <w:color w:val="104F75"/>
      <w:sz w:val="28"/>
      <w:szCs w:val="28"/>
      <w:lang w:eastAsia="en-GB"/>
    </w:rPr>
  </w:style>
  <w:style w:type="character" w:styleId="Hyperlink">
    <w:name w:val="Hyperlink"/>
    <w:rsid w:val="008842C2"/>
    <w:rPr>
      <w:rFonts w:ascii="Arial" w:hAnsi="Arial"/>
      <w:color w:val="0000FF"/>
      <w:sz w:val="24"/>
      <w:u w:val="single"/>
    </w:rPr>
  </w:style>
  <w:style w:type="paragraph" w:styleId="ListParagraph">
    <w:name w:val="List Paragraph"/>
    <w:basedOn w:val="Normal"/>
    <w:uiPriority w:val="34"/>
    <w:qFormat/>
    <w:rsid w:val="008842C2"/>
    <w:pPr>
      <w:numPr>
        <w:numId w:val="1"/>
      </w:numPr>
    </w:pPr>
  </w:style>
  <w:style w:type="paragraph" w:customStyle="1" w:styleId="DeptBullets">
    <w:name w:val="DeptBullets"/>
    <w:basedOn w:val="Normal"/>
    <w:rsid w:val="008842C2"/>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8842C2"/>
    <w:pPr>
      <w:numPr>
        <w:numId w:val="1"/>
      </w:numPr>
    </w:pPr>
  </w:style>
  <w:style w:type="numbering" w:customStyle="1" w:styleId="LFO30">
    <w:name w:val="LFO30"/>
    <w:basedOn w:val="NoList"/>
    <w:rsid w:val="008842C2"/>
    <w:pPr>
      <w:numPr>
        <w:numId w:val="2"/>
      </w:numPr>
    </w:pPr>
  </w:style>
  <w:style w:type="paragraph" w:styleId="Header">
    <w:name w:val="header"/>
    <w:basedOn w:val="Normal"/>
    <w:link w:val="HeaderChar"/>
    <w:uiPriority w:val="99"/>
    <w:unhideWhenUsed/>
    <w:rsid w:val="0088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2C2"/>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88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2C2"/>
    <w:rPr>
      <w:rFonts w:ascii="Arial" w:eastAsia="Times New Roman" w:hAnsi="Arial" w:cs="Times New Roman"/>
      <w:color w:val="0D0D0D"/>
      <w:sz w:val="24"/>
      <w:szCs w:val="24"/>
      <w:lang w:eastAsia="en-GB"/>
    </w:rPr>
  </w:style>
  <w:style w:type="table" w:styleId="TableGrid">
    <w:name w:val="Table Grid"/>
    <w:basedOn w:val="TableNormal"/>
    <w:uiPriority w:val="39"/>
    <w:rsid w:val="0088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42C2"/>
    <w:pPr>
      <w:suppressAutoHyphens/>
      <w:autoSpaceDN w:val="0"/>
      <w:spacing w:after="0" w:line="240" w:lineRule="auto"/>
      <w:textAlignment w:val="baseline"/>
    </w:pPr>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05T10:10:59.757"/>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441 507,'1'-3,"0"1,0 0,0 0,0 0,0-1,-1 1,1-1,-1 1,1-1,-1 1,1-1,-1 1,0-1,0 1,0-1,-1 1,1-1,0 1,-1-1,1 1,-1-1,0 1,0-1,0 1,-23-65,23 64,-5-11,0 1,-1 0,0 1,0 0,-1 0,-1 1,1 0,-2 1,1 0,-1 1,0 0,-1 1,-7-5,11 9,0 1,-1 0,1 0,0 1,-1 0,1 0,-1 1,0 0,1 1,-1 0,1 1,-1-1,0 2,1-1,-1 1,1 1,0 0,0 0,0 0,0 1,0 1,-6 4,4-1,0 0,0 1,0 1,1-1,0 2,1-1,0 1,0 1,1-1,0 1,1 0,0 1,1 0,0 0,0 0,1 0,1 1,0-1,0 1,1 0,1 0,0 0,2 13,-1-6,1 0,0 0,2 0,0 0,1-1,1 1,1-2,0 1,1-1,0 0,2-1,-1 0,2-1,0 0,5 4,-11-15,0-1,0 1,0-1,1 0,-1-1,1 1,0-1,0-1,1 1,-1-1,1-1,-1 1,1-1,0-1,-1 0,1 0,0 0,6-1,-5-1,-1-1,0 0,1 0,-1-1,0 0,0 0,0-1,0 0,-1-1,0 0,1 0,-1-1,-1 1,1-1,-1-1,0 0,1-1,11-17,-2-1,0-1,-2 0,0-1,-2-1,0 0,-2-1,2-13,0-4,-2 0,-1-1,-2 0,-2-1,-2-7,-2 46,-1-52,1 59,0 1,0-1,-1 0,1 0,-1 1,1-1,-1 0,0 1,0-1,0 1,0 0,0-1,0 1,-1 0,1 0,-1 0,1 0,-2-2,1 4,1 0,0-1,0 1,0 0,0 0,0 0,0 0,-1 0,1 0,0 0,0 1,0-1,0 0,0 1,0-1,0 1,0 0,0-1,0 1,0 0,0 0,0-1,0 1,0 0,1 0,-1 0,0 0,1 1,-1-1,0 0,1 0,-1 0,1 1,-21 43,20-44,-11 34,0 1,2 1,1 0,2 0,1 1,-2 29,6-42,1 0,1 0,1 0,0 0,2 0,0-1,1 1,2-1,0 0,8 21,-11-37,0-1,0 1,1-1,0 0,1 0,-1 0,1-1,0 1,0-2,1 1,-1-1,1 1,0-2,0 1,1-1,-1 0,3 0,-4-2,0-1,0 0,0 0,0 0,1 0,-1-1,0 0,0-1,1 1,-1-1,0 0,0-1,0 0,0 0,0 0,0-1,0 1,-1-1,1-1,-1 1,1-1,-1 0,3-4,5-5,-1-1,-1-1,0-1,-1 1,0-2,-1 1,0-1,-1-1,-1 0,4-15,2-14,-2-1,-1-1,1-31,-5 41,-2 0,-1 0,-1-1,-2 1,-2 0,-1-1,-1 2,-7-28,11 61,0 0,-1 1,1-1,-1 1,0-1,0 1,0 0,0 0,-1 0,0 0,1 0,-1 1,0-1,0 1,-2-1,4 3,-1 0,1 1,0-1,0 1,0 0,0-1,0 1,-1 0,1 0,0 0,0 0,0 0,0 0,-1 0,1 0,0 1,0-1,0 0,0 1,-1 0,-1 1,1 0,-1 0,1 0,0 0,0 0,0 1,0 0,0-1,0 1,1 0,-1 0,0 1,-7 19,0 0,1 1,1 0,1 0,0 1,2 0,0 0,0 22,0 31,3 0,4 21,0-36,2-1,3 0,8 37,-11-74,2 1,0-1,1 0,1 0,1-1,1-1,0 0,2-1,9 14,-17-30,-1 0,1 0,-1-1,1 0,1 0,-1-1,0 1,1-1,0-1,0 1,0-1,0-1,0 1,0-1,1-1,-1 1,2-1,-2-1,0 0,0-1,-1 0,1 0,0 0,0-1,-1 0,1 0,0-1,-1 0,0 0,0-1,0 0,0 0,0 0,0 0,-1-1,0 0,1-1,9-14,0 0,-1-2,-1 0,0 0,-1-1,-2-1,0 0,2-9,7-31,-2-1,5-46,-11 48,-2-1,0-42,-7 81,-1 0,-1 0,0 0,-2 0,-1 1,0-1,-1 1,-4-7,8 26,0 1,-1-1,1 1,-1-1,0 1,0 0,-1 0,1 0,-1 0,0 1,1-1,-1 1,-1 0,1 0,0 0,-1 0,1 1,-1 0,1 0,-1 0,-2-1,2 3,0-1,0 1,0 0,0 0,0 1,0-1,0 1,1 0,-1 1,0-1,0 1,1 0,-1 0,1 0,-1 0,1 1,0-1,0 1,0 0,0 1,0-1,0 1,-9 13,0 0,1 0,1 2,0-1,1 2,1-1,0 1,1 1,1 0,1 0,0 0,1 1,0 12,0 6,1 1,2 0,1 0,2 0,1-1,7 38,-3-43,0 0,2-1,1 0,1-1,2 0,2 2,-10-23,1-1,-1 0,2 0,0 0,0-1,0 0,1 0,0-1,1-1,-1 0,1 0,1-1,-1 0,1-1,0 0,0-1,10 3,-14-6,0-1,0 0,0 0,1-1,-1 0,0 0,1-1,-1 0,0 0,0-1,0 0,0 0,0-1,3-1,-1-1,1-1,-1-1,0 1,0-1,-1-1,1 0,-2 0,7-9,2-7,-1-1,0 0,-2-1,-1-1,0 0,6-28,-2 2,-2-1,-2-1,-3 0,-1-1,-2 0,-2 0,-2 0,-3-1,-5-46,6 101,-8-52,8 51,0 1,1-1,-1 0,0 1,0-1,0 1,-1-1,1 1,0-1,-1 1,1 0,-1 0,0 0,0 0,-1-1,2 3,0-1,0 1,1 0,-1-1,0 1,0 0,0 0,0 0,0 0,1 0,-1 0,0 0,0 0,0 1,0-1,0 0,1 0,-1 1,0-1,0 1,1-1,-1 1,0-1,0 1,1 0,-1-1,0 1,1 0,-1 0,1-1,-1 1,1 0,-1 0,-16 36,6-2,1 1,1 0,2 1,1 0,1 1,1 9,0 28,2 1,6 51,-2-87,2 0,1 0,7 26,-10-55,1 0,0 0,0-1,1 1,0-1,1 0,-1-1,2 1,-1-1,1 0,0-1,1 0,-1 0,1 0,3 1,-4-5,0-1,0 1,0-2,0 1,0-1,0 0,0-1,0 0,1 0,-1-1,0 1,1-2,-1 1,0-1,1 0,-1-1,0 0,0 0,3-2,18-8,0-1,-1-2,21-16,-9 6,-14 9,1 1,1 2,0 1,1 1,-1 2,2 1,-1 2,1 1,0 1,-1 2,1 2,0 1,0 1,3 2,111 30,-97-21,0-2,1-3,-1-1,1-4,15-2,-60 0,1-1,-1 0,0 0,0 0,1 0,-1 0,0-1,0 1,1 0,-1-1,0 1,0-1,1 0,-1 1,0-1,0 0,0 0,0 0,1-1,-3 1,1 0,-1 0,0 0,1 0,-1 0,0 0,0 0,1 0,-1 0,0 0,0 0,0 1,0-1,0 1,0-1,0 1,0-1,0 1,0-1,0 1,0 0,-1 0,1 0,0 0,-70-21,0 5,-1 3,-23 2,6 0,32 3,18 3</inkml:trace>
  <inkml:trace contextRef="#ctx0" brushRef="#br0" timeOffset="349.46">751 583,'-29'-6,"13"5,0-1,1-1,-1-1,1-1,0-1,0 0,0-1,0-1,-4-4,18 12,1-1,-1 1,1 0,-1-1,1 1,-1 0,1-1,0 1,-1-1,1 1,0-1,-1 1,1-1,0 1,-1-1,1 1,0-1,0 1,0-1,-1 0,1 1,0-1,0 1,0-1,0 0,0 1,0-1,0 0,0 1,0-1,0 1,0-1,0 0,0 1,1-1,-1 1,0-1,0 0,1 1,-1-1,0 1,0-1,1 1,-1-1,1 1,-1 0,0-1,1 1,-1-1,1 1,-1 0,1-1,-1 1,1 0,29-15,6 5,0 1,1 3,-1 1,6 2,151 3,-115 2,-63-2,461 2,63-29,-491 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24BE9B6A9764081A17A2F9C659F7B" ma:contentTypeVersion="13" ma:contentTypeDescription="Create a new document." ma:contentTypeScope="" ma:versionID="a73bf91dab449b8662e4c18d43c5d90a">
  <xsd:schema xmlns:xsd="http://www.w3.org/2001/XMLSchema" xmlns:xs="http://www.w3.org/2001/XMLSchema" xmlns:p="http://schemas.microsoft.com/office/2006/metadata/properties" xmlns:ns3="ffc689ba-4816-446f-86a7-feed53c681cd" xmlns:ns4="6b68565a-5f27-41d5-87b9-8b5267ff6555" targetNamespace="http://schemas.microsoft.com/office/2006/metadata/properties" ma:root="true" ma:fieldsID="49af9a57b8aaaa533537e398300b3104" ns3:_="" ns4:_="">
    <xsd:import namespace="ffc689ba-4816-446f-86a7-feed53c681cd"/>
    <xsd:import namespace="6b68565a-5f27-41d5-87b9-8b5267ff65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89ba-4816-446f-86a7-feed53c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8565a-5f27-41d5-87b9-8b5267ff65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E8D9F-DCAD-49B7-8941-68285115B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F2E54-4236-4390-AE5C-DABFA70906CD}">
  <ds:schemaRefs>
    <ds:schemaRef ds:uri="http://schemas.microsoft.com/sharepoint/v3/contenttype/forms"/>
  </ds:schemaRefs>
</ds:datastoreItem>
</file>

<file path=customXml/itemProps3.xml><?xml version="1.0" encoding="utf-8"?>
<ds:datastoreItem xmlns:ds="http://schemas.openxmlformats.org/officeDocument/2006/customXml" ds:itemID="{1CD414F5-1E07-4E4D-B883-8A7E1874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689ba-4816-446f-86a7-feed53c681cd"/>
    <ds:schemaRef ds:uri="6b68565a-5f27-41d5-87b9-8b5267ff6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Rigby</dc:creator>
  <cp:keywords/>
  <dc:description/>
  <cp:lastModifiedBy>Andy How</cp:lastModifiedBy>
  <cp:revision>2</cp:revision>
  <dcterms:created xsi:type="dcterms:W3CDTF">2021-01-05T15:00:00Z</dcterms:created>
  <dcterms:modified xsi:type="dcterms:W3CDTF">2021-01-05T15:00:00Z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0x010100ED624BE9B6A9764081A17A2F9C659F7B</vt:lpwstr>
  </property>
</Properties>
</file>