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069AF" w14:textId="77777777" w:rsidR="00264A81" w:rsidRPr="000C5652" w:rsidRDefault="00264A81" w:rsidP="00264A81">
      <w:pPr>
        <w:spacing w:after="0"/>
        <w:rPr>
          <w:rFonts w:ascii="Arial" w:hAnsi="Arial" w:cs="Arial"/>
          <w:b/>
          <w:sz w:val="6"/>
          <w:szCs w:val="6"/>
          <w:u w:val="single"/>
        </w:rPr>
      </w:pPr>
    </w:p>
    <w:p w14:paraId="2F332888" w14:textId="6595FD59" w:rsidR="001718ED" w:rsidRPr="001C08C2" w:rsidRDefault="00BB134D" w:rsidP="001C08C2">
      <w:pPr>
        <w:pBdr>
          <w:top w:val="single" w:sz="4" w:space="1" w:color="1F3864" w:themeColor="accent5" w:themeShade="80"/>
          <w:left w:val="single" w:sz="4" w:space="4" w:color="1F3864" w:themeColor="accent5" w:themeShade="80"/>
          <w:bottom w:val="single" w:sz="4" w:space="1" w:color="1F3864" w:themeColor="accent5" w:themeShade="80"/>
          <w:right w:val="single" w:sz="4" w:space="4" w:color="1F3864" w:themeColor="accent5" w:themeShade="80"/>
        </w:pBdr>
        <w:spacing w:after="0"/>
        <w:rPr>
          <w:rFonts w:ascii="Arial" w:hAnsi="Arial" w:cs="Arial"/>
          <w:i/>
          <w:color w:val="1F3864" w:themeColor="accent5" w:themeShade="80"/>
          <w:sz w:val="32"/>
          <w:szCs w:val="32"/>
        </w:rPr>
      </w:pPr>
      <w:r w:rsidRPr="001C08C2">
        <w:rPr>
          <w:rFonts w:ascii="Arial" w:hAnsi="Arial" w:cs="Arial"/>
          <w:b/>
          <w:color w:val="1F3864" w:themeColor="accent5" w:themeShade="80"/>
          <w:sz w:val="32"/>
          <w:szCs w:val="32"/>
          <w:u w:val="single"/>
        </w:rPr>
        <w:t>YOU</w:t>
      </w:r>
      <w:r w:rsidR="00313B77" w:rsidRPr="001C08C2">
        <w:rPr>
          <w:rFonts w:ascii="Arial" w:hAnsi="Arial" w:cs="Arial"/>
          <w:b/>
          <w:color w:val="1F3864" w:themeColor="accent5" w:themeShade="80"/>
          <w:sz w:val="32"/>
          <w:szCs w:val="32"/>
        </w:rPr>
        <w:t xml:space="preserve"> could </w:t>
      </w:r>
      <w:r w:rsidR="001718ED" w:rsidRPr="001C08C2">
        <w:rPr>
          <w:rFonts w:ascii="Arial" w:hAnsi="Arial" w:cs="Arial"/>
          <w:b/>
          <w:color w:val="1F3864" w:themeColor="accent5" w:themeShade="80"/>
          <w:sz w:val="32"/>
          <w:szCs w:val="32"/>
        </w:rPr>
        <w:t xml:space="preserve">help </w:t>
      </w:r>
      <w:r w:rsidR="0010299D">
        <w:rPr>
          <w:rFonts w:ascii="Arial" w:hAnsi="Arial" w:cs="Arial"/>
          <w:b/>
          <w:color w:val="1F3864" w:themeColor="accent5" w:themeShade="80"/>
          <w:sz w:val="32"/>
          <w:szCs w:val="32"/>
        </w:rPr>
        <w:t xml:space="preserve">primary school </w:t>
      </w:r>
      <w:r w:rsidR="001718ED" w:rsidRPr="001C08C2">
        <w:rPr>
          <w:rFonts w:ascii="Arial" w:hAnsi="Arial" w:cs="Arial"/>
          <w:b/>
          <w:color w:val="1F3864" w:themeColor="accent5" w:themeShade="80"/>
          <w:sz w:val="32"/>
          <w:szCs w:val="32"/>
        </w:rPr>
        <w:t xml:space="preserve">pupils get </w:t>
      </w:r>
      <w:r w:rsidR="000A5AA2">
        <w:rPr>
          <w:rFonts w:ascii="Arial" w:hAnsi="Arial" w:cs="Arial"/>
          <w:b/>
          <w:color w:val="1F3864" w:themeColor="accent5" w:themeShade="80"/>
          <w:sz w:val="32"/>
          <w:szCs w:val="32"/>
        </w:rPr>
        <w:t>their best possible</w:t>
      </w:r>
      <w:r w:rsidRPr="001C08C2">
        <w:rPr>
          <w:rFonts w:ascii="Arial" w:hAnsi="Arial" w:cs="Arial"/>
          <w:b/>
          <w:color w:val="1F3864" w:themeColor="accent5" w:themeShade="80"/>
          <w:sz w:val="32"/>
          <w:szCs w:val="32"/>
        </w:rPr>
        <w:t xml:space="preserve"> </w:t>
      </w:r>
      <w:r w:rsidR="00313B77" w:rsidRPr="001C08C2">
        <w:rPr>
          <w:rFonts w:ascii="Arial" w:hAnsi="Arial" w:cs="Arial"/>
          <w:b/>
          <w:color w:val="1F3864" w:themeColor="accent5" w:themeShade="80"/>
          <w:sz w:val="32"/>
          <w:szCs w:val="32"/>
        </w:rPr>
        <w:t xml:space="preserve">start in life – interested?  </w:t>
      </w:r>
      <w:r w:rsidR="003F6F43">
        <w:rPr>
          <w:rFonts w:ascii="Arial" w:hAnsi="Arial" w:cs="Arial"/>
          <w:color w:val="1F3864" w:themeColor="accent5" w:themeShade="80"/>
          <w:sz w:val="32"/>
          <w:szCs w:val="32"/>
        </w:rPr>
        <w:t xml:space="preserve">Lower Farm Academy </w:t>
      </w:r>
      <w:r w:rsidR="000A5AA2">
        <w:rPr>
          <w:rFonts w:ascii="Arial" w:hAnsi="Arial" w:cs="Arial"/>
          <w:color w:val="1F3864" w:themeColor="accent5" w:themeShade="80"/>
          <w:sz w:val="32"/>
          <w:szCs w:val="32"/>
        </w:rPr>
        <w:t xml:space="preserve">is </w:t>
      </w:r>
      <w:r w:rsidR="003F6F43">
        <w:rPr>
          <w:rFonts w:ascii="Arial" w:hAnsi="Arial" w:cs="Arial"/>
          <w:color w:val="1F3864" w:themeColor="accent5" w:themeShade="80"/>
          <w:sz w:val="32"/>
          <w:szCs w:val="32"/>
        </w:rPr>
        <w:t xml:space="preserve">a primary school that is </w:t>
      </w:r>
      <w:r w:rsidR="000A5AA2">
        <w:rPr>
          <w:rFonts w:ascii="Arial" w:hAnsi="Arial" w:cs="Arial"/>
          <w:color w:val="1F3864" w:themeColor="accent5" w:themeShade="80"/>
          <w:sz w:val="32"/>
          <w:szCs w:val="32"/>
        </w:rPr>
        <w:t xml:space="preserve">part of </w:t>
      </w:r>
      <w:r w:rsidR="001718ED" w:rsidRPr="001C08C2">
        <w:rPr>
          <w:rFonts w:ascii="Arial" w:hAnsi="Arial" w:cs="Arial"/>
          <w:color w:val="1F3864" w:themeColor="accent5" w:themeShade="80"/>
          <w:sz w:val="30"/>
          <w:szCs w:val="30"/>
        </w:rPr>
        <w:t>one of the top performing</w:t>
      </w:r>
      <w:r w:rsidR="00BC186A">
        <w:rPr>
          <w:rFonts w:ascii="Arial" w:hAnsi="Arial" w:cs="Arial"/>
          <w:color w:val="1F3864" w:themeColor="accent5" w:themeShade="80"/>
          <w:sz w:val="30"/>
          <w:szCs w:val="30"/>
        </w:rPr>
        <w:t xml:space="preserve"> academy trusts in the country</w:t>
      </w:r>
      <w:r w:rsidR="001718ED" w:rsidRPr="001C08C2">
        <w:rPr>
          <w:rFonts w:ascii="Arial" w:hAnsi="Arial" w:cs="Arial"/>
          <w:color w:val="1F3864" w:themeColor="accent5" w:themeShade="80"/>
          <w:sz w:val="30"/>
          <w:szCs w:val="30"/>
        </w:rPr>
        <w:t xml:space="preserve">.  We need </w:t>
      </w:r>
      <w:r w:rsidR="007433DC">
        <w:rPr>
          <w:rFonts w:ascii="Arial" w:hAnsi="Arial" w:cs="Arial"/>
          <w:color w:val="1F3864" w:themeColor="accent5" w:themeShade="80"/>
          <w:sz w:val="30"/>
          <w:szCs w:val="30"/>
        </w:rPr>
        <w:t>civic-</w:t>
      </w:r>
      <w:r w:rsidR="00BC186A">
        <w:rPr>
          <w:rFonts w:ascii="Arial" w:hAnsi="Arial" w:cs="Arial"/>
          <w:color w:val="1F3864" w:themeColor="accent5" w:themeShade="80"/>
          <w:sz w:val="30"/>
          <w:szCs w:val="30"/>
        </w:rPr>
        <w:t>minded</w:t>
      </w:r>
      <w:r w:rsidR="0010299D">
        <w:rPr>
          <w:rFonts w:ascii="Arial" w:hAnsi="Arial" w:cs="Arial"/>
          <w:color w:val="1F3864" w:themeColor="accent5" w:themeShade="80"/>
          <w:sz w:val="30"/>
          <w:szCs w:val="30"/>
        </w:rPr>
        <w:t>,</w:t>
      </w:r>
      <w:r w:rsidR="00BC186A">
        <w:rPr>
          <w:rFonts w:ascii="Arial" w:hAnsi="Arial" w:cs="Arial"/>
          <w:color w:val="1F3864" w:themeColor="accent5" w:themeShade="80"/>
          <w:sz w:val="30"/>
          <w:szCs w:val="30"/>
        </w:rPr>
        <w:t xml:space="preserve"> skilled individuals</w:t>
      </w:r>
      <w:r w:rsidR="001718ED" w:rsidRPr="001C08C2">
        <w:rPr>
          <w:rFonts w:ascii="Arial" w:hAnsi="Arial" w:cs="Arial"/>
          <w:color w:val="1F3864" w:themeColor="accent5" w:themeShade="80"/>
          <w:sz w:val="30"/>
          <w:szCs w:val="30"/>
        </w:rPr>
        <w:t xml:space="preserve"> </w:t>
      </w:r>
      <w:r w:rsidRPr="001C08C2">
        <w:rPr>
          <w:rFonts w:ascii="Arial" w:hAnsi="Arial" w:cs="Arial"/>
          <w:color w:val="1F3864" w:themeColor="accent5" w:themeShade="80"/>
          <w:sz w:val="30"/>
          <w:szCs w:val="30"/>
        </w:rPr>
        <w:t xml:space="preserve">like you </w:t>
      </w:r>
      <w:r w:rsidR="001718ED" w:rsidRPr="001C08C2">
        <w:rPr>
          <w:rFonts w:ascii="Arial" w:hAnsi="Arial" w:cs="Arial"/>
          <w:color w:val="1F3864" w:themeColor="accent5" w:themeShade="80"/>
          <w:sz w:val="30"/>
          <w:szCs w:val="30"/>
        </w:rPr>
        <w:t xml:space="preserve">to champion and challenge our work.  </w:t>
      </w:r>
      <w:r w:rsidR="0010299D">
        <w:rPr>
          <w:rFonts w:ascii="Arial" w:hAnsi="Arial" w:cs="Arial"/>
          <w:color w:val="1F3864" w:themeColor="accent5" w:themeShade="80"/>
          <w:sz w:val="30"/>
          <w:szCs w:val="30"/>
        </w:rPr>
        <w:t>Is</w:t>
      </w:r>
      <w:r w:rsidR="001718ED" w:rsidRPr="001C08C2">
        <w:rPr>
          <w:rFonts w:ascii="Arial" w:hAnsi="Arial" w:cs="Arial"/>
          <w:color w:val="1F3864" w:themeColor="accent5" w:themeShade="80"/>
          <w:sz w:val="30"/>
          <w:szCs w:val="30"/>
        </w:rPr>
        <w:t xml:space="preserve"> this your chance to make a difference?</w:t>
      </w:r>
    </w:p>
    <w:p w14:paraId="58A6A798" w14:textId="77777777" w:rsidR="004150B3" w:rsidRPr="001C08C2" w:rsidRDefault="004150B3" w:rsidP="001718ED">
      <w:pPr>
        <w:spacing w:after="0"/>
        <w:rPr>
          <w:rFonts w:ascii="Arial" w:hAnsi="Arial" w:cs="Arial"/>
          <w:i/>
          <w:color w:val="1F3864" w:themeColor="accent5" w:themeShade="80"/>
        </w:rPr>
      </w:pPr>
    </w:p>
    <w:p w14:paraId="0C786949" w14:textId="77777777" w:rsidR="004150B3" w:rsidRDefault="004150B3" w:rsidP="001718ED">
      <w:pPr>
        <w:spacing w:after="0"/>
        <w:rPr>
          <w:rFonts w:ascii="Arial" w:hAnsi="Arial" w:cs="Arial"/>
          <w:color w:val="1F3864" w:themeColor="accent5" w:themeShade="80"/>
        </w:rPr>
      </w:pPr>
      <w:r w:rsidRPr="001C08C2">
        <w:rPr>
          <w:rFonts w:ascii="Arial" w:hAnsi="Arial" w:cs="Arial"/>
          <w:b/>
          <w:color w:val="1F3864" w:themeColor="accent5" w:themeShade="80"/>
        </w:rPr>
        <w:t>What is an academy?</w:t>
      </w:r>
      <w:r w:rsidRPr="001C08C2">
        <w:rPr>
          <w:rFonts w:ascii="Arial" w:hAnsi="Arial" w:cs="Arial"/>
          <w:color w:val="1F3864" w:themeColor="accent5" w:themeShade="80"/>
        </w:rPr>
        <w:t xml:space="preserve">  Academies are state schools funded directly by </w:t>
      </w:r>
      <w:r w:rsidR="00BB134D" w:rsidRPr="001C08C2">
        <w:rPr>
          <w:rFonts w:ascii="Arial" w:hAnsi="Arial" w:cs="Arial"/>
          <w:color w:val="1F3864" w:themeColor="accent5" w:themeShade="80"/>
        </w:rPr>
        <w:t xml:space="preserve">central Government </w:t>
      </w:r>
      <w:r w:rsidRPr="001C08C2">
        <w:rPr>
          <w:rFonts w:ascii="Arial" w:hAnsi="Arial" w:cs="Arial"/>
          <w:color w:val="1F3864" w:themeColor="accent5" w:themeShade="80"/>
        </w:rPr>
        <w:t xml:space="preserve">rather than </w:t>
      </w:r>
      <w:r w:rsidR="00313B77" w:rsidRPr="001C08C2">
        <w:rPr>
          <w:rFonts w:ascii="Arial" w:hAnsi="Arial" w:cs="Arial"/>
          <w:color w:val="1F3864" w:themeColor="accent5" w:themeShade="80"/>
        </w:rPr>
        <w:t>run</w:t>
      </w:r>
      <w:r w:rsidRPr="001C08C2">
        <w:rPr>
          <w:rFonts w:ascii="Arial" w:hAnsi="Arial" w:cs="Arial"/>
          <w:color w:val="1F3864" w:themeColor="accent5" w:themeShade="80"/>
        </w:rPr>
        <w:t xml:space="preserve"> by local authorities.  Academies have extra freedoms (for example to procure services directly) but are subject to the admissions code and must provide a broad and balanced curriculum.  </w:t>
      </w:r>
    </w:p>
    <w:p w14:paraId="752ECEA3" w14:textId="77777777" w:rsidR="005B4BBF" w:rsidRDefault="005B4BBF" w:rsidP="001718ED">
      <w:pPr>
        <w:spacing w:after="0"/>
        <w:rPr>
          <w:rFonts w:ascii="Arial" w:hAnsi="Arial" w:cs="Arial"/>
          <w:color w:val="1F3864" w:themeColor="accent5" w:themeShade="80"/>
        </w:rPr>
      </w:pPr>
    </w:p>
    <w:p w14:paraId="4401BC5A" w14:textId="020A991C" w:rsidR="005B4BBF" w:rsidRPr="00D2719D" w:rsidRDefault="0069046B" w:rsidP="0069046B">
      <w:pPr>
        <w:spacing w:after="0"/>
        <w:rPr>
          <w:rFonts w:ascii="Arial" w:hAnsi="Arial" w:cs="Arial"/>
          <w:b/>
          <w:color w:val="1F3864" w:themeColor="accent5" w:themeShade="80"/>
        </w:rPr>
      </w:pPr>
      <w:r>
        <w:rPr>
          <w:rFonts w:ascii="Arial" w:hAnsi="Arial" w:cs="Arial"/>
          <w:b/>
          <w:color w:val="1F3864" w:themeColor="accent5" w:themeShade="80"/>
        </w:rPr>
        <w:t xml:space="preserve">Lower Farm Academy: </w:t>
      </w:r>
      <w:r w:rsidRPr="0069046B">
        <w:rPr>
          <w:rFonts w:ascii="Arial" w:hAnsi="Arial" w:cs="Arial"/>
          <w:bCs/>
          <w:color w:val="1F3864" w:themeColor="accent5" w:themeShade="80"/>
        </w:rPr>
        <w:t>At Lower Farm we create a friendly, caring atmosphere with happy children who are absorbed in what they are learning and feel valued as they progress through their learning journey. Our exciting and challenging curriculum engages and motivates our pupils to become resilient, independent thinkers with a thirst for learning. Whilst we strive for high academic standards, we are also fully committed to developing the creative, emotional and social aspects of all of our pupils’ lives to ensure both their physical and mental wellbeing.</w:t>
      </w:r>
      <w:r w:rsidR="00D2719D">
        <w:rPr>
          <w:rFonts w:ascii="Arial" w:hAnsi="Arial" w:cs="Arial"/>
          <w:b/>
          <w:color w:val="1F3864" w:themeColor="accent5" w:themeShade="80"/>
        </w:rPr>
        <w:t xml:space="preserve"> </w:t>
      </w:r>
      <w:r w:rsidR="00D2719D">
        <w:rPr>
          <w:rFonts w:ascii="Arial" w:hAnsi="Arial" w:cs="Arial"/>
          <w:bCs/>
          <w:color w:val="1F3864" w:themeColor="accent5" w:themeShade="80"/>
        </w:rPr>
        <w:t>Every</w:t>
      </w:r>
      <w:r w:rsidRPr="00D2719D">
        <w:rPr>
          <w:rFonts w:ascii="Arial" w:hAnsi="Arial" w:cs="Arial"/>
          <w:bCs/>
          <w:color w:val="1F3864" w:themeColor="accent5" w:themeShade="80"/>
        </w:rPr>
        <w:t xml:space="preserve"> child will be respected and treated as an individual, with no limits placed on their learning – just opportunities to continually improve. We believe in the potential of every individual and that every child in our school can achieve and enjoy their time with us</w:t>
      </w:r>
      <w:r w:rsidR="00A75398">
        <w:rPr>
          <w:rFonts w:ascii="Arial" w:hAnsi="Arial" w:cs="Arial"/>
          <w:bCs/>
          <w:color w:val="1F3864" w:themeColor="accent5" w:themeShade="80"/>
        </w:rPr>
        <w:t xml:space="preserve">. </w:t>
      </w:r>
    </w:p>
    <w:p w14:paraId="026BBAB0" w14:textId="77777777" w:rsidR="001718ED" w:rsidRPr="001C08C2" w:rsidRDefault="001718ED" w:rsidP="001718ED">
      <w:pPr>
        <w:spacing w:after="0"/>
        <w:rPr>
          <w:rFonts w:ascii="Arial" w:hAnsi="Arial" w:cs="Arial"/>
          <w:color w:val="1F3864" w:themeColor="accent5" w:themeShade="80"/>
        </w:rPr>
      </w:pPr>
    </w:p>
    <w:p w14:paraId="79E5A902" w14:textId="1216DDD5" w:rsidR="001718ED" w:rsidRPr="001C08C2" w:rsidRDefault="00313B77" w:rsidP="001718ED">
      <w:pPr>
        <w:spacing w:after="0"/>
        <w:rPr>
          <w:rFonts w:ascii="Arial" w:hAnsi="Arial" w:cs="Arial"/>
          <w:color w:val="1F3864" w:themeColor="accent5" w:themeShade="80"/>
        </w:rPr>
      </w:pPr>
      <w:r w:rsidRPr="001C08C2">
        <w:rPr>
          <w:rFonts w:ascii="Arial" w:hAnsi="Arial" w:cs="Arial"/>
          <w:b/>
          <w:color w:val="1F3864" w:themeColor="accent5" w:themeShade="80"/>
        </w:rPr>
        <w:t>Who are</w:t>
      </w:r>
      <w:r w:rsidR="001718ED" w:rsidRPr="001C08C2">
        <w:rPr>
          <w:rFonts w:ascii="Arial" w:hAnsi="Arial" w:cs="Arial"/>
          <w:b/>
          <w:color w:val="1F3864" w:themeColor="accent5" w:themeShade="80"/>
        </w:rPr>
        <w:t xml:space="preserve"> REAch2?</w:t>
      </w:r>
      <w:r w:rsidR="005F37CB" w:rsidRPr="001C08C2">
        <w:rPr>
          <w:rFonts w:ascii="Arial" w:hAnsi="Arial" w:cs="Arial"/>
          <w:color w:val="1F3864" w:themeColor="accent5" w:themeShade="80"/>
        </w:rPr>
        <w:t xml:space="preserve">  We are an academy trust, a charitable company </w:t>
      </w:r>
      <w:r w:rsidR="001C08C2" w:rsidRPr="001C08C2">
        <w:rPr>
          <w:rFonts w:ascii="Arial" w:hAnsi="Arial" w:cs="Arial"/>
          <w:color w:val="1F3864" w:themeColor="accent5" w:themeShade="80"/>
        </w:rPr>
        <w:t>running</w:t>
      </w:r>
      <w:r w:rsidR="005F37CB" w:rsidRPr="001C08C2">
        <w:rPr>
          <w:rFonts w:ascii="Arial" w:hAnsi="Arial" w:cs="Arial"/>
          <w:color w:val="1F3864" w:themeColor="accent5" w:themeShade="80"/>
        </w:rPr>
        <w:t xml:space="preserve"> </w:t>
      </w:r>
      <w:r w:rsidR="00364013">
        <w:rPr>
          <w:rFonts w:ascii="Arial" w:hAnsi="Arial" w:cs="Arial"/>
          <w:color w:val="1F3864" w:themeColor="accent5" w:themeShade="80"/>
        </w:rPr>
        <w:t>6</w:t>
      </w:r>
      <w:r w:rsidR="004150B3" w:rsidRPr="001C08C2">
        <w:rPr>
          <w:rFonts w:ascii="Arial" w:hAnsi="Arial" w:cs="Arial"/>
          <w:color w:val="1F3864" w:themeColor="accent5" w:themeShade="80"/>
        </w:rPr>
        <w:t>0 academies</w:t>
      </w:r>
      <w:r w:rsidR="00364013">
        <w:rPr>
          <w:rFonts w:ascii="Arial" w:hAnsi="Arial" w:cs="Arial"/>
          <w:color w:val="1F3864" w:themeColor="accent5" w:themeShade="80"/>
        </w:rPr>
        <w:t xml:space="preserve"> across England</w:t>
      </w:r>
      <w:r w:rsidR="004150B3" w:rsidRPr="001C08C2">
        <w:rPr>
          <w:rFonts w:ascii="Arial" w:hAnsi="Arial" w:cs="Arial"/>
          <w:color w:val="1F3864" w:themeColor="accent5" w:themeShade="80"/>
        </w:rPr>
        <w:t xml:space="preserve">.  All our academies are </w:t>
      </w:r>
      <w:r w:rsidR="00BB134D" w:rsidRPr="001C08C2">
        <w:rPr>
          <w:rFonts w:ascii="Arial" w:hAnsi="Arial" w:cs="Arial"/>
          <w:color w:val="1F3864" w:themeColor="accent5" w:themeShade="80"/>
        </w:rPr>
        <w:t xml:space="preserve">non-selective </w:t>
      </w:r>
      <w:r w:rsidR="004150B3" w:rsidRPr="001C08C2">
        <w:rPr>
          <w:rFonts w:ascii="Arial" w:hAnsi="Arial" w:cs="Arial"/>
          <w:color w:val="1F3864" w:themeColor="accent5" w:themeShade="80"/>
        </w:rPr>
        <w:t xml:space="preserve">primaries and we choose to work in some of the most deprived </w:t>
      </w:r>
      <w:r w:rsidR="00BB134D" w:rsidRPr="001C08C2">
        <w:rPr>
          <w:rFonts w:ascii="Arial" w:hAnsi="Arial" w:cs="Arial"/>
          <w:color w:val="1F3864" w:themeColor="accent5" w:themeShade="80"/>
        </w:rPr>
        <w:t>communities</w:t>
      </w:r>
      <w:r w:rsidR="004150B3" w:rsidRPr="001C08C2">
        <w:rPr>
          <w:rFonts w:ascii="Arial" w:hAnsi="Arial" w:cs="Arial"/>
          <w:color w:val="1F3864" w:themeColor="accent5" w:themeShade="80"/>
        </w:rPr>
        <w:t xml:space="preserve"> </w:t>
      </w:r>
      <w:r w:rsidRPr="001C08C2">
        <w:rPr>
          <w:rFonts w:ascii="Arial" w:hAnsi="Arial" w:cs="Arial"/>
          <w:color w:val="1F3864" w:themeColor="accent5" w:themeShade="80"/>
        </w:rPr>
        <w:t>in</w:t>
      </w:r>
      <w:r w:rsidR="004150B3" w:rsidRPr="001C08C2">
        <w:rPr>
          <w:rFonts w:ascii="Arial" w:hAnsi="Arial" w:cs="Arial"/>
          <w:color w:val="1F3864" w:themeColor="accent5" w:themeShade="80"/>
        </w:rPr>
        <w:t xml:space="preserve"> </w:t>
      </w:r>
      <w:r w:rsidRPr="001C08C2">
        <w:rPr>
          <w:rFonts w:ascii="Arial" w:hAnsi="Arial" w:cs="Arial"/>
          <w:color w:val="1F3864" w:themeColor="accent5" w:themeShade="80"/>
        </w:rPr>
        <w:t>England</w:t>
      </w:r>
      <w:r w:rsidR="004150B3" w:rsidRPr="001C08C2">
        <w:rPr>
          <w:rFonts w:ascii="Arial" w:hAnsi="Arial" w:cs="Arial"/>
          <w:color w:val="1F3864" w:themeColor="accent5" w:themeShade="80"/>
        </w:rPr>
        <w:t>. Don’t worry – you may not have heard of us, we don’t believe in lots of corporate branding</w:t>
      </w:r>
      <w:r w:rsidRPr="001C08C2">
        <w:rPr>
          <w:rFonts w:ascii="Arial" w:hAnsi="Arial" w:cs="Arial"/>
          <w:color w:val="1F3864" w:themeColor="accent5" w:themeShade="80"/>
        </w:rPr>
        <w:t>;</w:t>
      </w:r>
      <w:r w:rsidR="004150B3" w:rsidRPr="001C08C2">
        <w:rPr>
          <w:rFonts w:ascii="Arial" w:hAnsi="Arial" w:cs="Arial"/>
          <w:color w:val="1F3864" w:themeColor="accent5" w:themeShade="80"/>
        </w:rPr>
        <w:t xml:space="preserve"> we want our schools to flourish in their own right, not </w:t>
      </w:r>
      <w:r w:rsidRPr="001C08C2">
        <w:rPr>
          <w:rFonts w:ascii="Arial" w:hAnsi="Arial" w:cs="Arial"/>
          <w:color w:val="1F3864" w:themeColor="accent5" w:themeShade="80"/>
        </w:rPr>
        <w:t>d</w:t>
      </w:r>
      <w:r w:rsidR="004150B3" w:rsidRPr="001C08C2">
        <w:rPr>
          <w:rFonts w:ascii="Arial" w:hAnsi="Arial" w:cs="Arial"/>
          <w:color w:val="1F3864" w:themeColor="accent5" w:themeShade="80"/>
        </w:rPr>
        <w:t xml:space="preserve">eliver a one-size </w:t>
      </w:r>
      <w:r w:rsidRPr="001C08C2">
        <w:rPr>
          <w:rFonts w:ascii="Arial" w:hAnsi="Arial" w:cs="Arial"/>
          <w:color w:val="1F3864" w:themeColor="accent5" w:themeShade="80"/>
        </w:rPr>
        <w:t xml:space="preserve">education.  </w:t>
      </w:r>
      <w:r w:rsidR="00BB134D" w:rsidRPr="001C08C2">
        <w:rPr>
          <w:rFonts w:ascii="Arial" w:hAnsi="Arial" w:cs="Arial"/>
          <w:color w:val="1F3864" w:themeColor="accent5" w:themeShade="80"/>
        </w:rPr>
        <w:t>And w</w:t>
      </w:r>
      <w:r w:rsidR="001D780D" w:rsidRPr="001C08C2">
        <w:rPr>
          <w:rFonts w:ascii="Arial" w:hAnsi="Arial" w:cs="Arial"/>
          <w:color w:val="1F3864" w:themeColor="accent5" w:themeShade="80"/>
        </w:rPr>
        <w:t>e make a big difference:</w:t>
      </w:r>
      <w:r w:rsidR="00BB134D" w:rsidRPr="001C08C2">
        <w:rPr>
          <w:rFonts w:ascii="Arial" w:hAnsi="Arial" w:cs="Arial"/>
          <w:color w:val="1F3864" w:themeColor="accent5" w:themeShade="80"/>
        </w:rPr>
        <w:t xml:space="preserve"> </w:t>
      </w:r>
      <w:r w:rsidR="00A52C7F">
        <w:rPr>
          <w:rFonts w:ascii="Arial" w:hAnsi="Arial" w:cs="Arial"/>
          <w:color w:val="1F3864" w:themeColor="accent5" w:themeShade="80"/>
        </w:rPr>
        <w:t xml:space="preserve">over 80% of our schools </w:t>
      </w:r>
      <w:r w:rsidR="00026332">
        <w:rPr>
          <w:rFonts w:ascii="Arial" w:hAnsi="Arial" w:cs="Arial"/>
          <w:color w:val="1F3864" w:themeColor="accent5" w:themeShade="80"/>
        </w:rPr>
        <w:t>are judged “good”</w:t>
      </w:r>
      <w:r w:rsidR="00A52C7F">
        <w:rPr>
          <w:rFonts w:ascii="Arial" w:hAnsi="Arial" w:cs="Arial"/>
          <w:color w:val="1F3864" w:themeColor="accent5" w:themeShade="80"/>
        </w:rPr>
        <w:t xml:space="preserve"> or “outstanding”</w:t>
      </w:r>
      <w:r w:rsidR="00026332">
        <w:rPr>
          <w:rFonts w:ascii="Arial" w:hAnsi="Arial" w:cs="Arial"/>
          <w:color w:val="1F3864" w:themeColor="accent5" w:themeShade="80"/>
        </w:rPr>
        <w:t xml:space="preserve"> by Ofsted, 80% having been “inadequate” when they joined the trust</w:t>
      </w:r>
      <w:r w:rsidRPr="001C08C2">
        <w:rPr>
          <w:rFonts w:ascii="Arial" w:hAnsi="Arial" w:cs="Arial"/>
          <w:color w:val="1F3864" w:themeColor="accent5" w:themeShade="80"/>
        </w:rPr>
        <w:t xml:space="preserve">. </w:t>
      </w:r>
    </w:p>
    <w:p w14:paraId="7A919EF9" w14:textId="77777777" w:rsidR="001718ED" w:rsidRPr="001C08C2" w:rsidRDefault="001718ED" w:rsidP="001718ED">
      <w:pPr>
        <w:spacing w:after="0"/>
        <w:rPr>
          <w:rFonts w:ascii="Arial" w:hAnsi="Arial" w:cs="Arial"/>
          <w:color w:val="1F3864" w:themeColor="accent5" w:themeShade="80"/>
        </w:rPr>
      </w:pPr>
    </w:p>
    <w:p w14:paraId="3F8CA0EE" w14:textId="4326F1F6" w:rsidR="00BB134D" w:rsidRPr="001C08C2" w:rsidRDefault="001718ED" w:rsidP="001718ED">
      <w:pPr>
        <w:spacing w:after="0"/>
        <w:rPr>
          <w:rFonts w:ascii="Arial" w:hAnsi="Arial" w:cs="Arial"/>
          <w:color w:val="1F3864" w:themeColor="accent5" w:themeShade="80"/>
        </w:rPr>
      </w:pPr>
      <w:r w:rsidRPr="001C08C2">
        <w:rPr>
          <w:rFonts w:ascii="Arial" w:hAnsi="Arial" w:cs="Arial"/>
          <w:b/>
          <w:color w:val="1F3864" w:themeColor="accent5" w:themeShade="80"/>
        </w:rPr>
        <w:t xml:space="preserve">What do we need from </w:t>
      </w:r>
      <w:r w:rsidRPr="001C08C2">
        <w:rPr>
          <w:rFonts w:ascii="Arial" w:hAnsi="Arial" w:cs="Arial"/>
          <w:b/>
          <w:color w:val="1F3864" w:themeColor="accent5" w:themeShade="80"/>
          <w:u w:val="single"/>
        </w:rPr>
        <w:t>you</w:t>
      </w:r>
      <w:r w:rsidRPr="001C08C2">
        <w:rPr>
          <w:rFonts w:ascii="Arial" w:hAnsi="Arial" w:cs="Arial"/>
          <w:b/>
          <w:color w:val="1F3864" w:themeColor="accent5" w:themeShade="80"/>
        </w:rPr>
        <w:t>?</w:t>
      </w:r>
      <w:r w:rsidR="00C56A06" w:rsidRPr="001C08C2">
        <w:rPr>
          <w:rFonts w:ascii="Arial" w:hAnsi="Arial" w:cs="Arial"/>
          <w:color w:val="1F3864" w:themeColor="accent5" w:themeShade="80"/>
        </w:rPr>
        <w:t xml:space="preserve">  We want your skills, strategic thinking and willingness to challenge and push us harder.  We </w:t>
      </w:r>
      <w:r w:rsidR="00686732" w:rsidRPr="001C08C2">
        <w:rPr>
          <w:rFonts w:ascii="Arial" w:hAnsi="Arial" w:cs="Arial"/>
          <w:color w:val="1F3864" w:themeColor="accent5" w:themeShade="80"/>
        </w:rPr>
        <w:t xml:space="preserve">are a very successful </w:t>
      </w:r>
      <w:r w:rsidR="009C2FDF">
        <w:rPr>
          <w:rFonts w:ascii="Arial" w:hAnsi="Arial" w:cs="Arial"/>
          <w:color w:val="1F3864" w:themeColor="accent5" w:themeShade="80"/>
        </w:rPr>
        <w:t>trust</w:t>
      </w:r>
      <w:r w:rsidR="00686732" w:rsidRPr="001C08C2">
        <w:rPr>
          <w:rFonts w:ascii="Arial" w:hAnsi="Arial" w:cs="Arial"/>
          <w:color w:val="1F3864" w:themeColor="accent5" w:themeShade="80"/>
        </w:rPr>
        <w:t xml:space="preserve">, </w:t>
      </w:r>
      <w:r w:rsidR="00BB134D" w:rsidRPr="001C08C2">
        <w:rPr>
          <w:rFonts w:ascii="Arial" w:hAnsi="Arial" w:cs="Arial"/>
          <w:color w:val="1F3864" w:themeColor="accent5" w:themeShade="80"/>
        </w:rPr>
        <w:t>expanding</w:t>
      </w:r>
      <w:r w:rsidR="00686732" w:rsidRPr="001C08C2">
        <w:rPr>
          <w:rFonts w:ascii="Arial" w:hAnsi="Arial" w:cs="Arial"/>
          <w:color w:val="1F3864" w:themeColor="accent5" w:themeShade="80"/>
        </w:rPr>
        <w:t xml:space="preserve"> quic</w:t>
      </w:r>
      <w:r w:rsidR="00C56A06" w:rsidRPr="001C08C2">
        <w:rPr>
          <w:rFonts w:ascii="Arial" w:hAnsi="Arial" w:cs="Arial"/>
          <w:color w:val="1F3864" w:themeColor="accent5" w:themeShade="80"/>
        </w:rPr>
        <w:t>kly since we got going in 201</w:t>
      </w:r>
      <w:r w:rsidR="000423FF">
        <w:rPr>
          <w:rFonts w:ascii="Arial" w:hAnsi="Arial" w:cs="Arial"/>
          <w:color w:val="1F3864" w:themeColor="accent5" w:themeShade="80"/>
        </w:rPr>
        <w:t>2</w:t>
      </w:r>
      <w:r w:rsidR="00A75398">
        <w:rPr>
          <w:rFonts w:ascii="Arial" w:hAnsi="Arial" w:cs="Arial"/>
          <w:color w:val="1F3864" w:themeColor="accent5" w:themeShade="80"/>
        </w:rPr>
        <w:t xml:space="preserve"> and we </w:t>
      </w:r>
      <w:r w:rsidR="00424231" w:rsidRPr="00972C4E">
        <w:rPr>
          <w:rFonts w:ascii="Arial" w:hAnsi="Arial" w:cs="Arial"/>
          <w:color w:val="1F3864" w:themeColor="accent5" w:themeShade="80"/>
        </w:rPr>
        <w:t xml:space="preserve">believe in effective </w:t>
      </w:r>
      <w:r w:rsidR="009C2FDF">
        <w:rPr>
          <w:rFonts w:ascii="Arial" w:hAnsi="Arial" w:cs="Arial"/>
          <w:color w:val="1F3864" w:themeColor="accent5" w:themeShade="80"/>
        </w:rPr>
        <w:t xml:space="preserve">and independent </w:t>
      </w:r>
      <w:r w:rsidR="00424231" w:rsidRPr="00972C4E">
        <w:rPr>
          <w:rFonts w:ascii="Arial" w:hAnsi="Arial" w:cs="Arial"/>
          <w:color w:val="1F3864" w:themeColor="accent5" w:themeShade="80"/>
        </w:rPr>
        <w:t>governance</w:t>
      </w:r>
      <w:r w:rsidR="00424231">
        <w:rPr>
          <w:rFonts w:ascii="Arial" w:hAnsi="Arial" w:cs="Arial"/>
          <w:color w:val="1F3864" w:themeColor="accent5" w:themeShade="80"/>
        </w:rPr>
        <w:t xml:space="preserve"> </w:t>
      </w:r>
      <w:r w:rsidR="00BC186A">
        <w:rPr>
          <w:rFonts w:ascii="Arial" w:hAnsi="Arial" w:cs="Arial"/>
          <w:color w:val="1F3864" w:themeColor="accent5" w:themeShade="80"/>
        </w:rPr>
        <w:t xml:space="preserve">at national, regional and local academy level. </w:t>
      </w:r>
    </w:p>
    <w:p w14:paraId="1106A8A6" w14:textId="77777777" w:rsidR="00BB134D" w:rsidRPr="001C08C2" w:rsidRDefault="00BB134D" w:rsidP="001718ED">
      <w:pPr>
        <w:spacing w:after="0"/>
        <w:rPr>
          <w:rFonts w:ascii="Arial" w:hAnsi="Arial" w:cs="Arial"/>
          <w:color w:val="1F3864" w:themeColor="accent5" w:themeShade="80"/>
        </w:rPr>
      </w:pPr>
    </w:p>
    <w:p w14:paraId="4780A825" w14:textId="095BC73B" w:rsidR="00C56A06" w:rsidRPr="001C08C2" w:rsidRDefault="000A5AA2" w:rsidP="001718ED">
      <w:pPr>
        <w:spacing w:after="0"/>
        <w:rPr>
          <w:rFonts w:ascii="Arial" w:hAnsi="Arial" w:cs="Arial"/>
          <w:color w:val="1F3864" w:themeColor="accent5" w:themeShade="80"/>
        </w:rPr>
      </w:pPr>
      <w:r>
        <w:rPr>
          <w:rFonts w:ascii="Arial" w:hAnsi="Arial" w:cs="Arial"/>
          <w:b/>
          <w:color w:val="1F3864" w:themeColor="accent5" w:themeShade="80"/>
        </w:rPr>
        <w:t xml:space="preserve">There is a vacancy for you on our </w:t>
      </w:r>
      <w:r w:rsidR="0010299D">
        <w:rPr>
          <w:rFonts w:ascii="Arial" w:hAnsi="Arial" w:cs="Arial"/>
          <w:b/>
          <w:color w:val="1F3864" w:themeColor="accent5" w:themeShade="80"/>
        </w:rPr>
        <w:t xml:space="preserve">Local </w:t>
      </w:r>
      <w:r w:rsidR="006F07E2">
        <w:rPr>
          <w:rFonts w:ascii="Arial" w:hAnsi="Arial" w:cs="Arial"/>
          <w:b/>
          <w:color w:val="1F3864" w:themeColor="accent5" w:themeShade="80"/>
        </w:rPr>
        <w:t>Governing Bod</w:t>
      </w:r>
      <w:r>
        <w:rPr>
          <w:rFonts w:ascii="Arial" w:hAnsi="Arial" w:cs="Arial"/>
          <w:b/>
          <w:color w:val="1F3864" w:themeColor="accent5" w:themeShade="80"/>
        </w:rPr>
        <w:t xml:space="preserve">y at </w:t>
      </w:r>
      <w:r w:rsidR="00CD2AF1">
        <w:rPr>
          <w:rFonts w:ascii="Arial" w:hAnsi="Arial" w:cs="Arial"/>
          <w:b/>
          <w:color w:val="1F3864" w:themeColor="accent5" w:themeShade="80"/>
        </w:rPr>
        <w:t xml:space="preserve">Lower </w:t>
      </w:r>
      <w:r w:rsidR="00CD2AF1" w:rsidRPr="00CD2AF1">
        <w:rPr>
          <w:rFonts w:ascii="Arial" w:hAnsi="Arial" w:cs="Arial"/>
          <w:b/>
          <w:color w:val="1F3864" w:themeColor="accent5" w:themeShade="80"/>
        </w:rPr>
        <w:t>Farm</w:t>
      </w:r>
      <w:r w:rsidRPr="00CD2AF1">
        <w:rPr>
          <w:rFonts w:ascii="Arial" w:hAnsi="Arial" w:cs="Arial"/>
          <w:b/>
          <w:color w:val="1F3864" w:themeColor="accent5" w:themeShade="80"/>
        </w:rPr>
        <w:t xml:space="preserve"> Academy in</w:t>
      </w:r>
      <w:r>
        <w:rPr>
          <w:rFonts w:ascii="Arial" w:hAnsi="Arial" w:cs="Arial"/>
          <w:b/>
          <w:color w:val="1F3864" w:themeColor="accent5" w:themeShade="80"/>
        </w:rPr>
        <w:t xml:space="preserve"> </w:t>
      </w:r>
      <w:r w:rsidR="00CD2AF1">
        <w:rPr>
          <w:rFonts w:ascii="Arial" w:hAnsi="Arial" w:cs="Arial"/>
          <w:b/>
          <w:color w:val="1F3864" w:themeColor="accent5" w:themeShade="80"/>
        </w:rPr>
        <w:t>Nuneaton.</w:t>
      </w:r>
      <w:r w:rsidR="00B348C2">
        <w:rPr>
          <w:rFonts w:ascii="Arial" w:hAnsi="Arial" w:cs="Arial"/>
          <w:color w:val="1F3864" w:themeColor="accent5" w:themeShade="80"/>
        </w:rPr>
        <w:t xml:space="preserve"> We are</w:t>
      </w:r>
      <w:r w:rsidR="00C56A06" w:rsidRPr="001C08C2">
        <w:rPr>
          <w:rFonts w:ascii="Arial" w:hAnsi="Arial" w:cs="Arial"/>
          <w:color w:val="1F3864" w:themeColor="accent5" w:themeShade="80"/>
        </w:rPr>
        <w:t xml:space="preserve"> looking for </w:t>
      </w:r>
      <w:r w:rsidR="00C56A06" w:rsidRPr="00CD2AF1">
        <w:rPr>
          <w:rFonts w:ascii="Arial" w:hAnsi="Arial" w:cs="Arial"/>
          <w:color w:val="1F3864" w:themeColor="accent5" w:themeShade="80"/>
        </w:rPr>
        <w:t>skills/expertise in</w:t>
      </w:r>
      <w:r w:rsidR="00B348C2" w:rsidRPr="00CD2AF1">
        <w:rPr>
          <w:rFonts w:ascii="Arial" w:hAnsi="Arial" w:cs="Arial"/>
          <w:color w:val="1F3864" w:themeColor="accent5" w:themeShade="80"/>
        </w:rPr>
        <w:t xml:space="preserve"> strategy, </w:t>
      </w:r>
      <w:r w:rsidR="0052198B" w:rsidRPr="00CD2AF1">
        <w:rPr>
          <w:rFonts w:ascii="Arial" w:hAnsi="Arial" w:cs="Arial"/>
          <w:color w:val="1F3864" w:themeColor="accent5" w:themeShade="80"/>
        </w:rPr>
        <w:t>HR</w:t>
      </w:r>
      <w:r w:rsidR="0010299D" w:rsidRPr="00CD2AF1">
        <w:rPr>
          <w:rFonts w:ascii="Arial" w:hAnsi="Arial" w:cs="Arial"/>
          <w:color w:val="1F3864" w:themeColor="accent5" w:themeShade="80"/>
        </w:rPr>
        <w:t xml:space="preserve">, </w:t>
      </w:r>
      <w:r w:rsidR="00B348C2" w:rsidRPr="00CD2AF1">
        <w:rPr>
          <w:rFonts w:ascii="Arial" w:hAnsi="Arial" w:cs="Arial"/>
          <w:color w:val="1F3864" w:themeColor="accent5" w:themeShade="80"/>
        </w:rPr>
        <w:t>risk management, health and safety</w:t>
      </w:r>
      <w:r w:rsidR="0010299D" w:rsidRPr="00CD2AF1">
        <w:rPr>
          <w:rFonts w:ascii="Arial" w:hAnsi="Arial" w:cs="Arial"/>
          <w:color w:val="1F3864" w:themeColor="accent5" w:themeShade="80"/>
        </w:rPr>
        <w:t>, marketing</w:t>
      </w:r>
      <w:r w:rsidR="0052198B" w:rsidRPr="00CD2AF1">
        <w:rPr>
          <w:rFonts w:ascii="Arial" w:hAnsi="Arial" w:cs="Arial"/>
          <w:color w:val="1F3864" w:themeColor="accent5" w:themeShade="80"/>
        </w:rPr>
        <w:t xml:space="preserve"> and finance</w:t>
      </w:r>
      <w:r w:rsidRPr="00CD2AF1">
        <w:rPr>
          <w:rFonts w:ascii="Arial" w:hAnsi="Arial" w:cs="Arial"/>
          <w:color w:val="1F3864" w:themeColor="accent5" w:themeShade="80"/>
        </w:rPr>
        <w:t xml:space="preserve"> </w:t>
      </w:r>
      <w:r w:rsidR="00CD2AF1">
        <w:rPr>
          <w:rFonts w:ascii="Arial" w:hAnsi="Arial" w:cs="Arial"/>
          <w:color w:val="1F3864" w:themeColor="accent5" w:themeShade="80"/>
        </w:rPr>
        <w:t>etc.</w:t>
      </w:r>
      <w:r w:rsidR="00B348C2">
        <w:rPr>
          <w:rFonts w:ascii="Arial" w:hAnsi="Arial" w:cs="Arial"/>
          <w:color w:val="1F3864" w:themeColor="accent5" w:themeShade="80"/>
        </w:rPr>
        <w:t xml:space="preserve"> </w:t>
      </w:r>
      <w:r w:rsidR="0010299D">
        <w:rPr>
          <w:rFonts w:ascii="Arial" w:hAnsi="Arial" w:cs="Arial"/>
          <w:color w:val="1F3864" w:themeColor="accent5" w:themeShade="80"/>
        </w:rPr>
        <w:t xml:space="preserve">Experience of the education sector would be a bonus but is certainly not essential.  </w:t>
      </w:r>
      <w:r w:rsidR="00C56A06" w:rsidRPr="0010299D">
        <w:rPr>
          <w:rFonts w:ascii="Arial" w:hAnsi="Arial" w:cs="Arial"/>
          <w:color w:val="1F3864" w:themeColor="accent5" w:themeShade="80"/>
        </w:rPr>
        <w:t>Joining</w:t>
      </w:r>
      <w:r w:rsidR="00C56A06" w:rsidRPr="001C08C2">
        <w:rPr>
          <w:rFonts w:ascii="Arial" w:hAnsi="Arial" w:cs="Arial"/>
          <w:color w:val="1F3864" w:themeColor="accent5" w:themeShade="80"/>
        </w:rPr>
        <w:t xml:space="preserve"> </w:t>
      </w:r>
      <w:r w:rsidR="00B348C2">
        <w:rPr>
          <w:rFonts w:ascii="Arial" w:hAnsi="Arial" w:cs="Arial"/>
          <w:color w:val="1F3864" w:themeColor="accent5" w:themeShade="80"/>
        </w:rPr>
        <w:t>our</w:t>
      </w:r>
      <w:r w:rsidR="00C56A06" w:rsidRPr="001C08C2">
        <w:rPr>
          <w:rFonts w:ascii="Arial" w:hAnsi="Arial" w:cs="Arial"/>
          <w:color w:val="1F3864" w:themeColor="accent5" w:themeShade="80"/>
        </w:rPr>
        <w:t xml:space="preserve"> </w:t>
      </w:r>
      <w:r w:rsidR="0010299D">
        <w:rPr>
          <w:rFonts w:ascii="Arial" w:hAnsi="Arial" w:cs="Arial"/>
          <w:color w:val="1F3864" w:themeColor="accent5" w:themeShade="80"/>
        </w:rPr>
        <w:t xml:space="preserve">Local </w:t>
      </w:r>
      <w:r w:rsidR="00B348C2">
        <w:rPr>
          <w:rFonts w:ascii="Arial" w:hAnsi="Arial" w:cs="Arial"/>
          <w:color w:val="1F3864" w:themeColor="accent5" w:themeShade="80"/>
        </w:rPr>
        <w:t>Governing Bod</w:t>
      </w:r>
      <w:r>
        <w:rPr>
          <w:rFonts w:ascii="Arial" w:hAnsi="Arial" w:cs="Arial"/>
          <w:color w:val="1F3864" w:themeColor="accent5" w:themeShade="80"/>
        </w:rPr>
        <w:t>y</w:t>
      </w:r>
      <w:r w:rsidR="00C56A06" w:rsidRPr="001C08C2">
        <w:rPr>
          <w:rFonts w:ascii="Arial" w:hAnsi="Arial" w:cs="Arial"/>
          <w:color w:val="1F3864" w:themeColor="accent5" w:themeShade="80"/>
        </w:rPr>
        <w:t xml:space="preserve"> would involve</w:t>
      </w:r>
      <w:r w:rsidR="0005113C" w:rsidRPr="001C08C2">
        <w:rPr>
          <w:rFonts w:ascii="Arial" w:hAnsi="Arial" w:cs="Arial"/>
          <w:color w:val="1F3864" w:themeColor="accent5" w:themeShade="80"/>
        </w:rPr>
        <w:t xml:space="preserve"> </w:t>
      </w:r>
      <w:r w:rsidR="0060532E" w:rsidRPr="001C08C2">
        <w:rPr>
          <w:rFonts w:ascii="Arial" w:hAnsi="Arial" w:cs="Arial"/>
          <w:color w:val="1F3864" w:themeColor="accent5" w:themeShade="80"/>
        </w:rPr>
        <w:t>you in</w:t>
      </w:r>
      <w:r w:rsidR="00C56A06" w:rsidRPr="001C08C2">
        <w:rPr>
          <w:rFonts w:ascii="Arial" w:hAnsi="Arial" w:cs="Arial"/>
          <w:color w:val="1F3864" w:themeColor="accent5" w:themeShade="80"/>
        </w:rPr>
        <w:t>:</w:t>
      </w:r>
    </w:p>
    <w:p w14:paraId="2DBF63FE" w14:textId="20F6D0D1" w:rsidR="001718ED" w:rsidRDefault="0010299D" w:rsidP="00C56A06">
      <w:pPr>
        <w:pStyle w:val="ListParagraph"/>
        <w:numPr>
          <w:ilvl w:val="0"/>
          <w:numId w:val="1"/>
        </w:numPr>
        <w:spacing w:after="0"/>
        <w:rPr>
          <w:rFonts w:ascii="Arial" w:hAnsi="Arial" w:cs="Arial"/>
          <w:color w:val="1F3864" w:themeColor="accent5" w:themeShade="80"/>
        </w:rPr>
      </w:pPr>
      <w:r>
        <w:rPr>
          <w:rFonts w:ascii="Arial" w:hAnsi="Arial" w:cs="Arial"/>
          <w:color w:val="1F3864" w:themeColor="accent5" w:themeShade="80"/>
        </w:rPr>
        <w:t>2</w:t>
      </w:r>
      <w:r w:rsidR="00CD2AF1">
        <w:rPr>
          <w:rFonts w:ascii="Arial" w:hAnsi="Arial" w:cs="Arial"/>
          <w:color w:val="1F3864" w:themeColor="accent5" w:themeShade="80"/>
        </w:rPr>
        <w:t xml:space="preserve"> </w:t>
      </w:r>
      <w:r w:rsidR="00C56A06" w:rsidRPr="001C08C2">
        <w:rPr>
          <w:rFonts w:ascii="Arial" w:hAnsi="Arial" w:cs="Arial"/>
          <w:color w:val="1F3864" w:themeColor="accent5" w:themeShade="80"/>
        </w:rPr>
        <w:t xml:space="preserve">meetings per </w:t>
      </w:r>
      <w:r>
        <w:rPr>
          <w:rFonts w:ascii="Arial" w:hAnsi="Arial" w:cs="Arial"/>
          <w:color w:val="1F3864" w:themeColor="accent5" w:themeShade="80"/>
        </w:rPr>
        <w:t>term, three terms a year – meetings take place at the school and dates/times are scheduled around members’ availability as far as possible</w:t>
      </w:r>
      <w:r w:rsidR="003A22FD">
        <w:rPr>
          <w:rFonts w:ascii="Arial" w:hAnsi="Arial" w:cs="Arial"/>
          <w:color w:val="1F3864" w:themeColor="accent5" w:themeShade="80"/>
        </w:rPr>
        <w:t xml:space="preserve">. </w:t>
      </w:r>
    </w:p>
    <w:p w14:paraId="226BC4DE" w14:textId="77777777" w:rsidR="006F07E2" w:rsidRPr="001C08C2" w:rsidRDefault="0010299D" w:rsidP="00C56A06">
      <w:pPr>
        <w:pStyle w:val="ListParagraph"/>
        <w:numPr>
          <w:ilvl w:val="0"/>
          <w:numId w:val="1"/>
        </w:numPr>
        <w:spacing w:after="0"/>
        <w:rPr>
          <w:rFonts w:ascii="Arial" w:hAnsi="Arial" w:cs="Arial"/>
          <w:color w:val="1F3864" w:themeColor="accent5" w:themeShade="80"/>
        </w:rPr>
      </w:pPr>
      <w:r>
        <w:rPr>
          <w:rFonts w:ascii="Arial" w:hAnsi="Arial" w:cs="Arial"/>
          <w:color w:val="1F3864" w:themeColor="accent5" w:themeShade="80"/>
        </w:rPr>
        <w:t>ideally, a couple</w:t>
      </w:r>
      <w:r w:rsidR="006F07E2">
        <w:rPr>
          <w:rFonts w:ascii="Arial" w:hAnsi="Arial" w:cs="Arial"/>
          <w:color w:val="1F3864" w:themeColor="accent5" w:themeShade="80"/>
        </w:rPr>
        <w:t xml:space="preserve"> </w:t>
      </w:r>
      <w:r>
        <w:rPr>
          <w:rFonts w:ascii="Arial" w:hAnsi="Arial" w:cs="Arial"/>
          <w:color w:val="1F3864" w:themeColor="accent5" w:themeShade="80"/>
        </w:rPr>
        <w:t xml:space="preserve">of </w:t>
      </w:r>
      <w:r w:rsidR="006F07E2">
        <w:rPr>
          <w:rFonts w:ascii="Arial" w:hAnsi="Arial" w:cs="Arial"/>
          <w:color w:val="1F3864" w:themeColor="accent5" w:themeShade="80"/>
        </w:rPr>
        <w:t>classroom visits</w:t>
      </w:r>
      <w:r>
        <w:rPr>
          <w:rFonts w:ascii="Arial" w:hAnsi="Arial" w:cs="Arial"/>
          <w:color w:val="1F3864" w:themeColor="accent5" w:themeShade="80"/>
        </w:rPr>
        <w:t xml:space="preserve"> or similar</w:t>
      </w:r>
      <w:r w:rsidR="006F07E2">
        <w:rPr>
          <w:rFonts w:ascii="Arial" w:hAnsi="Arial" w:cs="Arial"/>
          <w:color w:val="1F3864" w:themeColor="accent5" w:themeShade="80"/>
        </w:rPr>
        <w:t xml:space="preserve"> per year during school hours</w:t>
      </w:r>
    </w:p>
    <w:p w14:paraId="1B6C37F7" w14:textId="241EABDD" w:rsidR="00C56A06" w:rsidRPr="001C08C2" w:rsidRDefault="006F07E2" w:rsidP="00C56A06">
      <w:pPr>
        <w:pStyle w:val="ListParagraph"/>
        <w:numPr>
          <w:ilvl w:val="0"/>
          <w:numId w:val="1"/>
        </w:numPr>
        <w:spacing w:after="0"/>
        <w:rPr>
          <w:rFonts w:ascii="Arial" w:hAnsi="Arial" w:cs="Arial"/>
          <w:color w:val="1F3864" w:themeColor="accent5" w:themeShade="80"/>
        </w:rPr>
      </w:pPr>
      <w:r>
        <w:rPr>
          <w:rFonts w:ascii="Arial" w:hAnsi="Arial" w:cs="Arial"/>
          <w:color w:val="1F3864" w:themeColor="accent5" w:themeShade="80"/>
        </w:rPr>
        <w:t xml:space="preserve">occasional </w:t>
      </w:r>
      <w:r w:rsidR="008C297E" w:rsidRPr="001C08C2">
        <w:rPr>
          <w:rFonts w:ascii="Arial" w:hAnsi="Arial" w:cs="Arial"/>
          <w:color w:val="1F3864" w:themeColor="accent5" w:themeShade="80"/>
        </w:rPr>
        <w:t>other events</w:t>
      </w:r>
      <w:r>
        <w:rPr>
          <w:rFonts w:ascii="Arial" w:hAnsi="Arial" w:cs="Arial"/>
          <w:color w:val="1F3864" w:themeColor="accent5" w:themeShade="80"/>
        </w:rPr>
        <w:t xml:space="preserve"> e.g. </w:t>
      </w:r>
      <w:r w:rsidR="008C297E" w:rsidRPr="001C08C2">
        <w:rPr>
          <w:rFonts w:ascii="Arial" w:hAnsi="Arial" w:cs="Arial"/>
          <w:color w:val="1F3864" w:themeColor="accent5" w:themeShade="80"/>
        </w:rPr>
        <w:t xml:space="preserve">to </w:t>
      </w:r>
      <w:r>
        <w:rPr>
          <w:rFonts w:ascii="Arial" w:hAnsi="Arial" w:cs="Arial"/>
          <w:color w:val="1F3864" w:themeColor="accent5" w:themeShade="80"/>
        </w:rPr>
        <w:t xml:space="preserve">meet parents or </w:t>
      </w:r>
      <w:r w:rsidR="000A5AA2">
        <w:rPr>
          <w:rFonts w:ascii="Arial" w:hAnsi="Arial" w:cs="Arial"/>
          <w:color w:val="1F3864" w:themeColor="accent5" w:themeShade="80"/>
        </w:rPr>
        <w:t xml:space="preserve">join </w:t>
      </w:r>
      <w:r>
        <w:rPr>
          <w:rFonts w:ascii="Arial" w:hAnsi="Arial" w:cs="Arial"/>
          <w:color w:val="1F3864" w:themeColor="accent5" w:themeShade="80"/>
        </w:rPr>
        <w:t>governors from other schools</w:t>
      </w:r>
      <w:r w:rsidR="000A5AA2">
        <w:rPr>
          <w:rFonts w:ascii="Arial" w:hAnsi="Arial" w:cs="Arial"/>
          <w:color w:val="1F3864" w:themeColor="accent5" w:themeShade="80"/>
        </w:rPr>
        <w:t xml:space="preserve"> for training sessions</w:t>
      </w:r>
      <w:r w:rsidR="0005113C" w:rsidRPr="001C08C2">
        <w:rPr>
          <w:rFonts w:ascii="Arial" w:hAnsi="Arial" w:cs="Arial"/>
          <w:color w:val="1F3864" w:themeColor="accent5" w:themeShade="80"/>
        </w:rPr>
        <w:t>.</w:t>
      </w:r>
      <w:r w:rsidR="0064157E">
        <w:rPr>
          <w:rFonts w:ascii="Arial" w:hAnsi="Arial" w:cs="Arial"/>
          <w:color w:val="1F3864" w:themeColor="accent5" w:themeShade="80"/>
        </w:rPr>
        <w:t xml:space="preserve"> </w:t>
      </w:r>
    </w:p>
    <w:p w14:paraId="55AC2CB9" w14:textId="77777777" w:rsidR="0052198B" w:rsidRPr="001C08C2" w:rsidRDefault="0052198B" w:rsidP="001718ED">
      <w:pPr>
        <w:spacing w:after="0"/>
        <w:rPr>
          <w:rFonts w:ascii="Arial" w:hAnsi="Arial" w:cs="Arial"/>
          <w:color w:val="1F3864" w:themeColor="accent5" w:themeShade="80"/>
        </w:rPr>
      </w:pPr>
    </w:p>
    <w:p w14:paraId="493C9843" w14:textId="77777777" w:rsidR="00BB134D" w:rsidRPr="001C08C2" w:rsidRDefault="001718ED" w:rsidP="001718ED">
      <w:pPr>
        <w:spacing w:after="0"/>
        <w:rPr>
          <w:rFonts w:ascii="Arial" w:hAnsi="Arial" w:cs="Arial"/>
          <w:color w:val="1F3864" w:themeColor="accent5" w:themeShade="80"/>
        </w:rPr>
      </w:pPr>
      <w:r w:rsidRPr="001C08C2">
        <w:rPr>
          <w:rFonts w:ascii="Arial" w:hAnsi="Arial" w:cs="Arial"/>
          <w:b/>
          <w:color w:val="1F3864" w:themeColor="accent5" w:themeShade="80"/>
        </w:rPr>
        <w:t>What will you get out of it?</w:t>
      </w:r>
      <w:r w:rsidR="00C426AF" w:rsidRPr="001C08C2">
        <w:rPr>
          <w:rFonts w:ascii="Arial" w:hAnsi="Arial" w:cs="Arial"/>
          <w:b/>
          <w:color w:val="1F3864" w:themeColor="accent5" w:themeShade="80"/>
        </w:rPr>
        <w:t xml:space="preserve">  </w:t>
      </w:r>
      <w:r w:rsidR="00C426AF" w:rsidRPr="001C08C2">
        <w:rPr>
          <w:rFonts w:ascii="Arial" w:hAnsi="Arial" w:cs="Arial"/>
          <w:color w:val="1F3864" w:themeColor="accent5" w:themeShade="80"/>
        </w:rPr>
        <w:t>Aside from the buzz of making a difference to kids?</w:t>
      </w:r>
      <w:r w:rsidR="00BB134D" w:rsidRPr="001C08C2">
        <w:rPr>
          <w:rFonts w:ascii="Arial" w:hAnsi="Arial" w:cs="Arial"/>
          <w:color w:val="1F3864" w:themeColor="accent5" w:themeShade="80"/>
        </w:rPr>
        <w:t xml:space="preserve">  You can:</w:t>
      </w:r>
    </w:p>
    <w:p w14:paraId="34AA2120" w14:textId="77777777" w:rsidR="008C297E" w:rsidRPr="001C08C2" w:rsidRDefault="008C297E" w:rsidP="008C297E">
      <w:pPr>
        <w:pStyle w:val="ListParagraph"/>
        <w:numPr>
          <w:ilvl w:val="0"/>
          <w:numId w:val="2"/>
        </w:numPr>
        <w:spacing w:after="0"/>
        <w:rPr>
          <w:rFonts w:ascii="Arial" w:hAnsi="Arial" w:cs="Arial"/>
          <w:b/>
          <w:color w:val="1F3864" w:themeColor="accent5" w:themeShade="80"/>
        </w:rPr>
      </w:pPr>
      <w:r w:rsidRPr="001C08C2">
        <w:rPr>
          <w:rFonts w:ascii="Arial" w:hAnsi="Arial" w:cs="Arial"/>
          <w:color w:val="1F3864" w:themeColor="accent5" w:themeShade="80"/>
        </w:rPr>
        <w:t>develop/broaden/deepen your expertise in another context</w:t>
      </w:r>
    </w:p>
    <w:p w14:paraId="7DC599D8" w14:textId="77777777" w:rsidR="00C426AF" w:rsidRPr="001C08C2" w:rsidRDefault="008C297E" w:rsidP="008C297E">
      <w:pPr>
        <w:pStyle w:val="ListParagraph"/>
        <w:numPr>
          <w:ilvl w:val="0"/>
          <w:numId w:val="2"/>
        </w:numPr>
        <w:spacing w:after="0"/>
        <w:rPr>
          <w:rFonts w:ascii="Arial" w:hAnsi="Arial" w:cs="Arial"/>
          <w:b/>
          <w:color w:val="1F3864" w:themeColor="accent5" w:themeShade="80"/>
        </w:rPr>
      </w:pPr>
      <w:r w:rsidRPr="001C08C2">
        <w:rPr>
          <w:rFonts w:ascii="Arial" w:hAnsi="Arial" w:cs="Arial"/>
          <w:color w:val="1F3864" w:themeColor="accent5" w:themeShade="80"/>
        </w:rPr>
        <w:t>demonstrate team-building and team-working skills</w:t>
      </w:r>
    </w:p>
    <w:p w14:paraId="20ABEFC7" w14:textId="77777777" w:rsidR="001C08C2" w:rsidRPr="001C08C2" w:rsidRDefault="008C297E" w:rsidP="001C08C2">
      <w:pPr>
        <w:pStyle w:val="ListParagraph"/>
        <w:numPr>
          <w:ilvl w:val="0"/>
          <w:numId w:val="2"/>
        </w:numPr>
        <w:spacing w:after="0"/>
        <w:rPr>
          <w:rFonts w:ascii="Arial" w:hAnsi="Arial" w:cs="Arial"/>
          <w:b/>
          <w:color w:val="1F3864" w:themeColor="accent5" w:themeShade="80"/>
        </w:rPr>
      </w:pPr>
      <w:r w:rsidRPr="001C08C2">
        <w:rPr>
          <w:rFonts w:ascii="Arial" w:hAnsi="Arial" w:cs="Arial"/>
          <w:color w:val="1F3864" w:themeColor="accent5" w:themeShade="80"/>
        </w:rPr>
        <w:t>network with other professionals</w:t>
      </w:r>
      <w:r w:rsidR="006F07E2">
        <w:rPr>
          <w:rFonts w:ascii="Arial" w:hAnsi="Arial" w:cs="Arial"/>
          <w:color w:val="1F3864" w:themeColor="accent5" w:themeShade="80"/>
        </w:rPr>
        <w:t xml:space="preserve"> </w:t>
      </w:r>
      <w:r w:rsidR="0010299D">
        <w:rPr>
          <w:rFonts w:ascii="Arial" w:hAnsi="Arial" w:cs="Arial"/>
          <w:color w:val="1F3864" w:themeColor="accent5" w:themeShade="80"/>
        </w:rPr>
        <w:t>and community leaders</w:t>
      </w:r>
      <w:r w:rsidR="00264A81" w:rsidRPr="001C08C2">
        <w:rPr>
          <w:rFonts w:ascii="Arial" w:hAnsi="Arial" w:cs="Arial"/>
          <w:color w:val="1F3864" w:themeColor="accent5" w:themeShade="80"/>
        </w:rPr>
        <w:t xml:space="preserve">. </w:t>
      </w:r>
    </w:p>
    <w:p w14:paraId="7F1A65F4" w14:textId="77777777" w:rsidR="001C08C2" w:rsidRPr="001C08C2" w:rsidRDefault="001C08C2" w:rsidP="001718ED">
      <w:pPr>
        <w:spacing w:after="0"/>
        <w:rPr>
          <w:rFonts w:ascii="Arial" w:hAnsi="Arial" w:cs="Arial"/>
          <w:b/>
          <w:color w:val="1F3864" w:themeColor="accent5" w:themeShade="80"/>
        </w:rPr>
      </w:pPr>
    </w:p>
    <w:p w14:paraId="32C6387A" w14:textId="77777777" w:rsidR="00BC186A" w:rsidRDefault="00BC186A" w:rsidP="004A2F20">
      <w:pPr>
        <w:spacing w:after="0"/>
        <w:rPr>
          <w:rFonts w:ascii="Arial" w:hAnsi="Arial" w:cs="Arial"/>
          <w:b/>
          <w:color w:val="1F3864" w:themeColor="accent5" w:themeShade="80"/>
        </w:rPr>
      </w:pPr>
      <w:r>
        <w:rPr>
          <w:rFonts w:ascii="Arial" w:hAnsi="Arial" w:cs="Arial"/>
          <w:b/>
          <w:color w:val="1F3864" w:themeColor="accent5" w:themeShade="80"/>
        </w:rPr>
        <w:lastRenderedPageBreak/>
        <w:t xml:space="preserve">Want more information?  </w:t>
      </w:r>
      <w:r>
        <w:rPr>
          <w:rFonts w:ascii="Arial" w:hAnsi="Arial" w:cs="Arial"/>
          <w:color w:val="1F3864" w:themeColor="accent5" w:themeShade="80"/>
        </w:rPr>
        <w:t xml:space="preserve">See our website at </w:t>
      </w:r>
      <w:hyperlink r:id="rId10" w:history="1">
        <w:r w:rsidRPr="000D61DC">
          <w:rPr>
            <w:rStyle w:val="Hyperlink"/>
            <w:rFonts w:ascii="Arial" w:hAnsi="Arial" w:cs="Arial"/>
          </w:rPr>
          <w:t>www.reach2.org</w:t>
        </w:r>
      </w:hyperlink>
      <w:r>
        <w:rPr>
          <w:rFonts w:ascii="Arial" w:hAnsi="Arial" w:cs="Arial"/>
          <w:color w:val="1F3864" w:themeColor="accent5" w:themeShade="80"/>
        </w:rPr>
        <w:t xml:space="preserve">, </w:t>
      </w:r>
      <w:r w:rsidR="00364013">
        <w:rPr>
          <w:rFonts w:ascii="Arial" w:hAnsi="Arial" w:cs="Arial"/>
          <w:color w:val="1F3864" w:themeColor="accent5" w:themeShade="80"/>
        </w:rPr>
        <w:t xml:space="preserve">further information specific to our governance structure is available </w:t>
      </w:r>
      <w:hyperlink r:id="rId11" w:history="1">
        <w:r w:rsidR="00364013" w:rsidRPr="00364013">
          <w:rPr>
            <w:rStyle w:val="Hyperlink"/>
            <w:rFonts w:ascii="Arial" w:hAnsi="Arial" w:cs="Arial"/>
          </w:rPr>
          <w:t>here</w:t>
        </w:r>
      </w:hyperlink>
      <w:r>
        <w:rPr>
          <w:rFonts w:ascii="Arial" w:hAnsi="Arial" w:cs="Arial"/>
          <w:color w:val="1F3864" w:themeColor="accent5" w:themeShade="80"/>
        </w:rPr>
        <w:t xml:space="preserve">, and a general introduction to the role of governors including a 4 minute video </w:t>
      </w:r>
      <w:hyperlink r:id="rId12" w:history="1">
        <w:r w:rsidRPr="00BC186A">
          <w:rPr>
            <w:rStyle w:val="Hyperlink"/>
            <w:rFonts w:ascii="Arial" w:hAnsi="Arial" w:cs="Arial"/>
          </w:rPr>
          <w:t>here</w:t>
        </w:r>
      </w:hyperlink>
      <w:r>
        <w:rPr>
          <w:rFonts w:ascii="Arial" w:hAnsi="Arial" w:cs="Arial"/>
          <w:color w:val="1F3864" w:themeColor="accent5" w:themeShade="80"/>
        </w:rPr>
        <w:t xml:space="preserve">.   </w:t>
      </w:r>
    </w:p>
    <w:p w14:paraId="79717D74" w14:textId="77777777" w:rsidR="00BC186A" w:rsidRDefault="00BC186A" w:rsidP="004A2F20">
      <w:pPr>
        <w:spacing w:after="0"/>
        <w:rPr>
          <w:rFonts w:ascii="Arial" w:hAnsi="Arial" w:cs="Arial"/>
          <w:b/>
          <w:color w:val="1F3864" w:themeColor="accent5" w:themeShade="80"/>
        </w:rPr>
      </w:pPr>
    </w:p>
    <w:p w14:paraId="11E6C2E1" w14:textId="0BDB1FE9" w:rsidR="00F506DC" w:rsidRPr="0010299D" w:rsidRDefault="001718ED" w:rsidP="00BC186A">
      <w:pPr>
        <w:spacing w:after="0"/>
        <w:rPr>
          <w:rFonts w:ascii="Arial" w:hAnsi="Arial" w:cs="Arial"/>
          <w:color w:val="1F3864" w:themeColor="accent5" w:themeShade="80"/>
        </w:rPr>
      </w:pPr>
      <w:r w:rsidRPr="001C08C2">
        <w:rPr>
          <w:rFonts w:ascii="Arial" w:hAnsi="Arial" w:cs="Arial"/>
          <w:b/>
          <w:color w:val="1F3864" w:themeColor="accent5" w:themeShade="80"/>
        </w:rPr>
        <w:t>Interested?  Please contact</w:t>
      </w:r>
      <w:r w:rsidR="0060532E" w:rsidRPr="001C08C2">
        <w:rPr>
          <w:rFonts w:ascii="Arial" w:hAnsi="Arial" w:cs="Arial"/>
          <w:b/>
          <w:color w:val="1F3864" w:themeColor="accent5" w:themeShade="80"/>
        </w:rPr>
        <w:t xml:space="preserve"> </w:t>
      </w:r>
      <w:hyperlink r:id="rId13" w:history="1">
        <w:r w:rsidR="00F04E7B" w:rsidRPr="008744C6">
          <w:rPr>
            <w:rStyle w:val="Hyperlink"/>
          </w:rPr>
          <w:t>head@lowerfarmacademy.org</w:t>
        </w:r>
      </w:hyperlink>
      <w:r w:rsidR="00F04E7B">
        <w:t xml:space="preserve"> </w:t>
      </w:r>
    </w:p>
    <w:sectPr w:rsidR="00F506DC" w:rsidRPr="0010299D" w:rsidSect="001C08C2">
      <w:headerReference w:type="default" r:id="rId14"/>
      <w:pgSz w:w="11906" w:h="16838"/>
      <w:pgMar w:top="136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291EA" w14:textId="77777777" w:rsidR="006C694E" w:rsidRDefault="006C694E" w:rsidP="00313B77">
      <w:pPr>
        <w:spacing w:after="0" w:line="240" w:lineRule="auto"/>
      </w:pPr>
      <w:r>
        <w:separator/>
      </w:r>
    </w:p>
  </w:endnote>
  <w:endnote w:type="continuationSeparator" w:id="0">
    <w:p w14:paraId="330A2D7B" w14:textId="77777777" w:rsidR="006C694E" w:rsidRDefault="006C694E" w:rsidP="0031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C5FC7" w14:textId="77777777" w:rsidR="006C694E" w:rsidRDefault="006C694E" w:rsidP="00313B77">
      <w:pPr>
        <w:spacing w:after="0" w:line="240" w:lineRule="auto"/>
      </w:pPr>
      <w:r>
        <w:separator/>
      </w:r>
    </w:p>
  </w:footnote>
  <w:footnote w:type="continuationSeparator" w:id="0">
    <w:p w14:paraId="08FCE942" w14:textId="77777777" w:rsidR="006C694E" w:rsidRDefault="006C694E" w:rsidP="00313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98AF" w14:textId="56FDD9DB" w:rsidR="00313B77" w:rsidRPr="001C08C2" w:rsidRDefault="00CD2AF1" w:rsidP="00085652">
    <w:pPr>
      <w:pStyle w:val="Header"/>
      <w:jc w:val="right"/>
      <w:rPr>
        <w:rFonts w:ascii="Arial" w:hAnsi="Arial" w:cs="Arial"/>
        <w:sz w:val="32"/>
        <w:szCs w:val="32"/>
      </w:rPr>
    </w:pPr>
    <w:r>
      <w:rPr>
        <w:rFonts w:ascii="Arial" w:hAnsi="Arial" w:cs="Arial"/>
        <w:noProof/>
        <w:color w:val="222222"/>
        <w:lang w:eastAsia="en-GB"/>
      </w:rPr>
      <w:drawing>
        <wp:inline distT="0" distB="0" distL="0" distR="0" wp14:anchorId="639B7E26" wp14:editId="132874D5">
          <wp:extent cx="713544" cy="71797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34483" cy="739042"/>
                  </a:xfrm>
                  <a:prstGeom prst="rect">
                    <a:avLst/>
                  </a:prstGeom>
                </pic:spPr>
              </pic:pic>
            </a:graphicData>
          </a:graphic>
        </wp:inline>
      </w:drawing>
    </w:r>
    <w:r w:rsidR="007433DC">
      <w:rPr>
        <w:rFonts w:ascii="Arial" w:hAnsi="Arial" w:cs="Arial"/>
        <w:noProof/>
        <w:color w:val="222222"/>
        <w:lang w:eastAsia="en-GB"/>
      </w:rPr>
      <w:t xml:space="preserve">                                                                                                  </w:t>
    </w:r>
    <w:r w:rsidR="007433DC">
      <w:rPr>
        <w:rFonts w:ascii="Arial" w:hAnsi="Arial" w:cs="Arial"/>
        <w:noProof/>
        <w:color w:val="222222"/>
        <w:lang w:eastAsia="en-GB"/>
      </w:rPr>
      <w:drawing>
        <wp:inline distT="0" distB="0" distL="0" distR="0" wp14:anchorId="1DE63FE9" wp14:editId="252EA1F1">
          <wp:extent cx="1409700" cy="821768"/>
          <wp:effectExtent l="0" t="0" r="0" b="0"/>
          <wp:docPr id="1" name="Picture 1" descr="REAch2-Final-Log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ch2-Final-Logo signatur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18891" cy="8271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441FD"/>
    <w:multiLevelType w:val="hybridMultilevel"/>
    <w:tmpl w:val="B16614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78D648F"/>
    <w:multiLevelType w:val="hybridMultilevel"/>
    <w:tmpl w:val="0DAAA950"/>
    <w:lvl w:ilvl="0" w:tplc="08090001">
      <w:start w:val="1"/>
      <w:numFmt w:val="bullet"/>
      <w:lvlText w:val=""/>
      <w:lvlJc w:val="left"/>
      <w:pPr>
        <w:ind w:left="1019" w:hanging="360"/>
      </w:pPr>
      <w:rPr>
        <w:rFonts w:ascii="Symbol" w:hAnsi="Symbol" w:hint="default"/>
      </w:rPr>
    </w:lvl>
    <w:lvl w:ilvl="1" w:tplc="08090003" w:tentative="1">
      <w:start w:val="1"/>
      <w:numFmt w:val="bullet"/>
      <w:lvlText w:val="o"/>
      <w:lvlJc w:val="left"/>
      <w:pPr>
        <w:ind w:left="1739" w:hanging="360"/>
      </w:pPr>
      <w:rPr>
        <w:rFonts w:ascii="Courier New" w:hAnsi="Courier New" w:cs="Courier New" w:hint="default"/>
      </w:rPr>
    </w:lvl>
    <w:lvl w:ilvl="2" w:tplc="08090005" w:tentative="1">
      <w:start w:val="1"/>
      <w:numFmt w:val="bullet"/>
      <w:lvlText w:val=""/>
      <w:lvlJc w:val="left"/>
      <w:pPr>
        <w:ind w:left="2459" w:hanging="360"/>
      </w:pPr>
      <w:rPr>
        <w:rFonts w:ascii="Wingdings" w:hAnsi="Wingdings" w:hint="default"/>
      </w:rPr>
    </w:lvl>
    <w:lvl w:ilvl="3" w:tplc="08090001" w:tentative="1">
      <w:start w:val="1"/>
      <w:numFmt w:val="bullet"/>
      <w:lvlText w:val=""/>
      <w:lvlJc w:val="left"/>
      <w:pPr>
        <w:ind w:left="3179" w:hanging="360"/>
      </w:pPr>
      <w:rPr>
        <w:rFonts w:ascii="Symbol" w:hAnsi="Symbol" w:hint="default"/>
      </w:rPr>
    </w:lvl>
    <w:lvl w:ilvl="4" w:tplc="08090003" w:tentative="1">
      <w:start w:val="1"/>
      <w:numFmt w:val="bullet"/>
      <w:lvlText w:val="o"/>
      <w:lvlJc w:val="left"/>
      <w:pPr>
        <w:ind w:left="3899" w:hanging="360"/>
      </w:pPr>
      <w:rPr>
        <w:rFonts w:ascii="Courier New" w:hAnsi="Courier New" w:cs="Courier New" w:hint="default"/>
      </w:rPr>
    </w:lvl>
    <w:lvl w:ilvl="5" w:tplc="08090005" w:tentative="1">
      <w:start w:val="1"/>
      <w:numFmt w:val="bullet"/>
      <w:lvlText w:val=""/>
      <w:lvlJc w:val="left"/>
      <w:pPr>
        <w:ind w:left="4619" w:hanging="360"/>
      </w:pPr>
      <w:rPr>
        <w:rFonts w:ascii="Wingdings" w:hAnsi="Wingdings" w:hint="default"/>
      </w:rPr>
    </w:lvl>
    <w:lvl w:ilvl="6" w:tplc="08090001" w:tentative="1">
      <w:start w:val="1"/>
      <w:numFmt w:val="bullet"/>
      <w:lvlText w:val=""/>
      <w:lvlJc w:val="left"/>
      <w:pPr>
        <w:ind w:left="5339" w:hanging="360"/>
      </w:pPr>
      <w:rPr>
        <w:rFonts w:ascii="Symbol" w:hAnsi="Symbol" w:hint="default"/>
      </w:rPr>
    </w:lvl>
    <w:lvl w:ilvl="7" w:tplc="08090003" w:tentative="1">
      <w:start w:val="1"/>
      <w:numFmt w:val="bullet"/>
      <w:lvlText w:val="o"/>
      <w:lvlJc w:val="left"/>
      <w:pPr>
        <w:ind w:left="6059" w:hanging="360"/>
      </w:pPr>
      <w:rPr>
        <w:rFonts w:ascii="Courier New" w:hAnsi="Courier New" w:cs="Courier New" w:hint="default"/>
      </w:rPr>
    </w:lvl>
    <w:lvl w:ilvl="8" w:tplc="08090005" w:tentative="1">
      <w:start w:val="1"/>
      <w:numFmt w:val="bullet"/>
      <w:lvlText w:val=""/>
      <w:lvlJc w:val="left"/>
      <w:pPr>
        <w:ind w:left="6779" w:hanging="360"/>
      </w:pPr>
      <w:rPr>
        <w:rFonts w:ascii="Wingdings" w:hAnsi="Wingdings" w:hint="default"/>
      </w:rPr>
    </w:lvl>
  </w:abstractNum>
  <w:num w:numId="1" w16cid:durableId="1874999349">
    <w:abstractNumId w:val="1"/>
  </w:num>
  <w:num w:numId="2" w16cid:durableId="315497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64"/>
    <w:rsid w:val="00026332"/>
    <w:rsid w:val="00027FDA"/>
    <w:rsid w:val="000423FF"/>
    <w:rsid w:val="0005113C"/>
    <w:rsid w:val="000779DA"/>
    <w:rsid w:val="00085652"/>
    <w:rsid w:val="000A5AA2"/>
    <w:rsid w:val="000C5652"/>
    <w:rsid w:val="0010299D"/>
    <w:rsid w:val="001718ED"/>
    <w:rsid w:val="001C08C2"/>
    <w:rsid w:val="001D780D"/>
    <w:rsid w:val="002112A8"/>
    <w:rsid w:val="00264A81"/>
    <w:rsid w:val="00313B77"/>
    <w:rsid w:val="00364013"/>
    <w:rsid w:val="003A22FD"/>
    <w:rsid w:val="003F6F43"/>
    <w:rsid w:val="00411C81"/>
    <w:rsid w:val="004150B3"/>
    <w:rsid w:val="00424231"/>
    <w:rsid w:val="00465FBA"/>
    <w:rsid w:val="004825F7"/>
    <w:rsid w:val="004A2F20"/>
    <w:rsid w:val="004A45F4"/>
    <w:rsid w:val="00510006"/>
    <w:rsid w:val="00511744"/>
    <w:rsid w:val="00514C4C"/>
    <w:rsid w:val="0052198B"/>
    <w:rsid w:val="00534D99"/>
    <w:rsid w:val="00557F5A"/>
    <w:rsid w:val="00572CEC"/>
    <w:rsid w:val="00597A3F"/>
    <w:rsid w:val="005B4BBF"/>
    <w:rsid w:val="005F33C2"/>
    <w:rsid w:val="005F37CB"/>
    <w:rsid w:val="0060532E"/>
    <w:rsid w:val="0064157E"/>
    <w:rsid w:val="00686732"/>
    <w:rsid w:val="0069046B"/>
    <w:rsid w:val="006C694E"/>
    <w:rsid w:val="006F07E2"/>
    <w:rsid w:val="007433DC"/>
    <w:rsid w:val="008A1573"/>
    <w:rsid w:val="008C297E"/>
    <w:rsid w:val="008F1760"/>
    <w:rsid w:val="00953607"/>
    <w:rsid w:val="009573D3"/>
    <w:rsid w:val="00972C4E"/>
    <w:rsid w:val="009B564C"/>
    <w:rsid w:val="009C2FDF"/>
    <w:rsid w:val="00A34DD9"/>
    <w:rsid w:val="00A52C7F"/>
    <w:rsid w:val="00A75398"/>
    <w:rsid w:val="00B348C2"/>
    <w:rsid w:val="00B5597D"/>
    <w:rsid w:val="00B95C94"/>
    <w:rsid w:val="00BB134D"/>
    <w:rsid w:val="00BC186A"/>
    <w:rsid w:val="00C426AF"/>
    <w:rsid w:val="00C56A06"/>
    <w:rsid w:val="00C62E64"/>
    <w:rsid w:val="00CD2AF1"/>
    <w:rsid w:val="00D2719D"/>
    <w:rsid w:val="00D9736B"/>
    <w:rsid w:val="00F04E7B"/>
    <w:rsid w:val="00F50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C02E9"/>
  <w15:docId w15:val="{347AB5BF-8D96-4F7F-8601-C24A5E23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A06"/>
    <w:pPr>
      <w:ind w:left="720"/>
      <w:contextualSpacing/>
    </w:pPr>
  </w:style>
  <w:style w:type="character" w:styleId="Hyperlink">
    <w:name w:val="Hyperlink"/>
    <w:basedOn w:val="DefaultParagraphFont"/>
    <w:uiPriority w:val="99"/>
    <w:unhideWhenUsed/>
    <w:rsid w:val="0060532E"/>
    <w:rPr>
      <w:color w:val="0563C1" w:themeColor="hyperlink"/>
      <w:u w:val="single"/>
    </w:rPr>
  </w:style>
  <w:style w:type="paragraph" w:styleId="Header">
    <w:name w:val="header"/>
    <w:basedOn w:val="Normal"/>
    <w:link w:val="HeaderChar"/>
    <w:uiPriority w:val="99"/>
    <w:unhideWhenUsed/>
    <w:rsid w:val="00313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B77"/>
  </w:style>
  <w:style w:type="paragraph" w:styleId="Footer">
    <w:name w:val="footer"/>
    <w:basedOn w:val="Normal"/>
    <w:link w:val="FooterChar"/>
    <w:uiPriority w:val="99"/>
    <w:unhideWhenUsed/>
    <w:rsid w:val="00313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B77"/>
  </w:style>
  <w:style w:type="character" w:styleId="FollowedHyperlink">
    <w:name w:val="FollowedHyperlink"/>
    <w:basedOn w:val="DefaultParagraphFont"/>
    <w:uiPriority w:val="99"/>
    <w:semiHidden/>
    <w:unhideWhenUsed/>
    <w:rsid w:val="0010299D"/>
    <w:rPr>
      <w:color w:val="954F72" w:themeColor="followedHyperlink"/>
      <w:u w:val="single"/>
    </w:rPr>
  </w:style>
  <w:style w:type="character" w:styleId="UnresolvedMention">
    <w:name w:val="Unresolved Mention"/>
    <w:basedOn w:val="DefaultParagraphFont"/>
    <w:uiPriority w:val="99"/>
    <w:semiHidden/>
    <w:unhideWhenUsed/>
    <w:rsid w:val="00F04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582590">
      <w:bodyDiv w:val="1"/>
      <w:marLeft w:val="0"/>
      <w:marRight w:val="0"/>
      <w:marTop w:val="0"/>
      <w:marBottom w:val="0"/>
      <w:divBdr>
        <w:top w:val="none" w:sz="0" w:space="0" w:color="auto"/>
        <w:left w:val="none" w:sz="0" w:space="0" w:color="auto"/>
        <w:bottom w:val="none" w:sz="0" w:space="0" w:color="auto"/>
        <w:right w:val="none" w:sz="0" w:space="0" w:color="auto"/>
      </w:divBdr>
    </w:div>
    <w:div w:id="91273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ad@lowerfarmacademy.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ga.org.uk/Be-a-Governor/Be-a-Governor.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ach2.org/governan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each2.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5.jpg@01D1A15C.347326C0"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9b00a6d-1c28-42b9-be1c-69534a22d2f7" xsi:nil="true"/>
    <lcf76f155ced4ddcb4097134ff3c332f xmlns="649963bf-c0d5-4514-bf09-657fa3f0bbf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64C5900E1A3044AF73ECFDCDB0E67F" ma:contentTypeVersion="17" ma:contentTypeDescription="Create a new document." ma:contentTypeScope="" ma:versionID="81236e984f8f5840ee512d9b066ef2cf">
  <xsd:schema xmlns:xsd="http://www.w3.org/2001/XMLSchema" xmlns:xs="http://www.w3.org/2001/XMLSchema" xmlns:p="http://schemas.microsoft.com/office/2006/metadata/properties" xmlns:ns2="649963bf-c0d5-4514-bf09-657fa3f0bbff" xmlns:ns3="29b00a6d-1c28-42b9-be1c-69534a22d2f7" targetNamespace="http://schemas.microsoft.com/office/2006/metadata/properties" ma:root="true" ma:fieldsID="abad67ea318effa99cb98ba588d9814d" ns2:_="" ns3:_="">
    <xsd:import namespace="649963bf-c0d5-4514-bf09-657fa3f0bbff"/>
    <xsd:import namespace="29b00a6d-1c28-42b9-be1c-69534a22d2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963bf-c0d5-4514-bf09-657fa3f0b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b00a6d-1c28-42b9-be1c-69534a22d2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5c0b2ed-9c4b-4046-93e1-45e57f7c5b87}" ma:internalName="TaxCatchAll" ma:showField="CatchAllData" ma:web="29b00a6d-1c28-42b9-be1c-69534a22d2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768B5C-AA45-4C09-9550-FAA42C3BFDBD}">
  <ds:schemaRefs>
    <ds:schemaRef ds:uri="http://schemas.microsoft.com/office/2006/metadata/properties"/>
    <ds:schemaRef ds:uri="http://schemas.microsoft.com/office/infopath/2007/PartnerControls"/>
    <ds:schemaRef ds:uri="29b00a6d-1c28-42b9-be1c-69534a22d2f7"/>
    <ds:schemaRef ds:uri="649963bf-c0d5-4514-bf09-657fa3f0bbff"/>
  </ds:schemaRefs>
</ds:datastoreItem>
</file>

<file path=customXml/itemProps2.xml><?xml version="1.0" encoding="utf-8"?>
<ds:datastoreItem xmlns:ds="http://schemas.openxmlformats.org/officeDocument/2006/customXml" ds:itemID="{1419BF48-B4DC-4FDF-808E-B8E1390E2B33}">
  <ds:schemaRefs>
    <ds:schemaRef ds:uri="http://schemas.microsoft.com/sharepoint/v3/contenttype/forms"/>
  </ds:schemaRefs>
</ds:datastoreItem>
</file>

<file path=customXml/itemProps3.xml><?xml version="1.0" encoding="utf-8"?>
<ds:datastoreItem xmlns:ds="http://schemas.openxmlformats.org/officeDocument/2006/customXml" ds:itemID="{2ADFAF36-AE7A-4066-9AEC-F1ADAF82D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963bf-c0d5-4514-bf09-657fa3f0bbff"/>
    <ds:schemaRef ds:uri="29b00a6d-1c28-42b9-be1c-69534a22d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Andy How</cp:lastModifiedBy>
  <cp:revision>12</cp:revision>
  <dcterms:created xsi:type="dcterms:W3CDTF">2021-03-23T15:51:00Z</dcterms:created>
  <dcterms:modified xsi:type="dcterms:W3CDTF">2024-01-17T13:33:00Z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0x0101002564C5900E1A3044AF73ECFDCDB0E67F</vt:lpwstr>
  </property>
</Properties>
</file>